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4DAE70" w14:textId="3228F067" w:rsidR="00E63DA6" w:rsidRDefault="00FF10BF" w:rsidP="00082B9C">
      <w:pPr>
        <w:jc w:val="center"/>
        <w:rPr>
          <w:rFonts w:ascii="华文中宋" w:eastAsia="华文中宋" w:hAnsi="华文中宋"/>
          <w:sz w:val="36"/>
          <w:szCs w:val="36"/>
        </w:rPr>
      </w:pPr>
      <w:r w:rsidRPr="00FF10BF">
        <w:rPr>
          <w:rFonts w:ascii="华文中宋" w:eastAsia="华文中宋" w:hAnsi="华文中宋" w:hint="eastAsia"/>
          <w:sz w:val="36"/>
          <w:szCs w:val="36"/>
        </w:rPr>
        <w:t>吉林大学</w:t>
      </w:r>
      <w:r w:rsidR="00EB49C0">
        <w:rPr>
          <w:rFonts w:ascii="华文中宋" w:eastAsia="华文中宋" w:hAnsi="华文中宋" w:hint="eastAsia"/>
          <w:sz w:val="36"/>
          <w:szCs w:val="36"/>
        </w:rPr>
        <w:t>博士后招收</w:t>
      </w:r>
      <w:r w:rsidR="004C3392">
        <w:rPr>
          <w:rFonts w:ascii="华文中宋" w:eastAsia="华文中宋" w:hAnsi="华文中宋" w:hint="eastAsia"/>
          <w:sz w:val="36"/>
          <w:szCs w:val="36"/>
        </w:rPr>
        <w:t>、</w:t>
      </w:r>
      <w:r w:rsidR="00EB49C0">
        <w:rPr>
          <w:rFonts w:ascii="华文中宋" w:eastAsia="华文中宋" w:hAnsi="华文中宋" w:hint="eastAsia"/>
          <w:sz w:val="36"/>
          <w:szCs w:val="36"/>
        </w:rPr>
        <w:t>在站</w:t>
      </w:r>
      <w:r w:rsidR="004C3392">
        <w:rPr>
          <w:rFonts w:ascii="华文中宋" w:eastAsia="华文中宋" w:hAnsi="华文中宋" w:hint="eastAsia"/>
          <w:sz w:val="36"/>
          <w:szCs w:val="36"/>
        </w:rPr>
        <w:t>管理</w:t>
      </w:r>
      <w:r w:rsidRPr="00FF10BF">
        <w:rPr>
          <w:rFonts w:ascii="华文中宋" w:eastAsia="华文中宋" w:hAnsi="华文中宋" w:hint="eastAsia"/>
          <w:sz w:val="36"/>
          <w:szCs w:val="36"/>
        </w:rPr>
        <w:t>实施细则</w:t>
      </w:r>
    </w:p>
    <w:p w14:paraId="2B2DE387" w14:textId="0A4027C3" w:rsidR="00FF10BF" w:rsidRDefault="00FF10BF" w:rsidP="00082B9C">
      <w:pPr>
        <w:rPr>
          <w:rFonts w:ascii="仿宋" w:eastAsia="仿宋" w:hAnsi="仿宋"/>
          <w:sz w:val="30"/>
          <w:szCs w:val="30"/>
        </w:rPr>
      </w:pPr>
    </w:p>
    <w:p w14:paraId="5A421ECF" w14:textId="4064F8BC" w:rsidR="00FF10BF" w:rsidRDefault="00FF10BF" w:rsidP="00082B9C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为进一步落实《吉林大学</w:t>
      </w:r>
      <w:r w:rsidR="00EB49C0">
        <w:rPr>
          <w:rFonts w:ascii="仿宋" w:eastAsia="仿宋" w:hAnsi="仿宋" w:hint="eastAsia"/>
          <w:sz w:val="30"/>
          <w:szCs w:val="30"/>
        </w:rPr>
        <w:t>博士后招收管理实施办法</w:t>
      </w:r>
      <w:r>
        <w:rPr>
          <w:rFonts w:ascii="仿宋" w:eastAsia="仿宋" w:hAnsi="仿宋" w:hint="eastAsia"/>
          <w:sz w:val="30"/>
          <w:szCs w:val="30"/>
        </w:rPr>
        <w:t>》，</w:t>
      </w:r>
      <w:r w:rsidR="00CD0EE6">
        <w:rPr>
          <w:rFonts w:ascii="仿宋" w:eastAsia="仿宋" w:hAnsi="仿宋" w:hint="eastAsia"/>
          <w:sz w:val="30"/>
          <w:szCs w:val="30"/>
        </w:rPr>
        <w:t>明确</w:t>
      </w:r>
      <w:r w:rsidR="00EB49C0">
        <w:rPr>
          <w:rFonts w:ascii="仿宋" w:eastAsia="仿宋" w:hAnsi="仿宋" w:hint="eastAsia"/>
          <w:sz w:val="30"/>
          <w:szCs w:val="30"/>
        </w:rPr>
        <w:t>各类别博士后</w:t>
      </w:r>
      <w:r w:rsidR="00EB49C0">
        <w:rPr>
          <w:rFonts w:ascii="仿宋" w:eastAsia="仿宋" w:hAnsi="仿宋" w:hint="eastAsia"/>
          <w:spacing w:val="-10"/>
          <w:sz w:val="30"/>
          <w:szCs w:val="30"/>
        </w:rPr>
        <w:t>招收</w:t>
      </w:r>
      <w:r w:rsidR="004C3392" w:rsidRPr="00991E84">
        <w:rPr>
          <w:rFonts w:ascii="仿宋" w:eastAsia="仿宋" w:hAnsi="仿宋" w:hint="eastAsia"/>
          <w:spacing w:val="-10"/>
          <w:sz w:val="30"/>
          <w:szCs w:val="30"/>
        </w:rPr>
        <w:t>及</w:t>
      </w:r>
      <w:r w:rsidR="00EB49C0">
        <w:rPr>
          <w:rFonts w:ascii="仿宋" w:eastAsia="仿宋" w:hAnsi="仿宋" w:hint="eastAsia"/>
          <w:spacing w:val="-10"/>
          <w:sz w:val="30"/>
          <w:szCs w:val="30"/>
        </w:rPr>
        <w:t>在站</w:t>
      </w:r>
      <w:r w:rsidR="00991E84" w:rsidRPr="00991E84">
        <w:rPr>
          <w:rFonts w:ascii="仿宋" w:eastAsia="仿宋" w:hAnsi="仿宋" w:hint="eastAsia"/>
          <w:spacing w:val="-10"/>
          <w:sz w:val="30"/>
          <w:szCs w:val="30"/>
        </w:rPr>
        <w:t>日常</w:t>
      </w:r>
      <w:r w:rsidR="004C3392" w:rsidRPr="00991E84">
        <w:rPr>
          <w:rFonts w:ascii="仿宋" w:eastAsia="仿宋" w:hAnsi="仿宋" w:hint="eastAsia"/>
          <w:spacing w:val="-10"/>
          <w:sz w:val="30"/>
          <w:szCs w:val="30"/>
        </w:rPr>
        <w:t>管理</w:t>
      </w:r>
      <w:r w:rsidRPr="00991E84">
        <w:rPr>
          <w:rFonts w:ascii="仿宋" w:eastAsia="仿宋" w:hAnsi="仿宋" w:hint="eastAsia"/>
          <w:spacing w:val="-10"/>
          <w:sz w:val="30"/>
          <w:szCs w:val="30"/>
        </w:rPr>
        <w:t>等相关工作，制定本实施细则。</w:t>
      </w:r>
    </w:p>
    <w:p w14:paraId="0C716AE3" w14:textId="0E81FE03" w:rsidR="00FF10BF" w:rsidRDefault="00FF10BF" w:rsidP="00082B9C">
      <w:pPr>
        <w:ind w:firstLineChars="200" w:firstLine="602"/>
        <w:jc w:val="center"/>
        <w:rPr>
          <w:rFonts w:ascii="仿宋" w:eastAsia="仿宋" w:hAnsi="仿宋"/>
          <w:b/>
          <w:bCs/>
          <w:sz w:val="30"/>
          <w:szCs w:val="30"/>
        </w:rPr>
      </w:pPr>
      <w:r w:rsidRPr="00FF10BF">
        <w:rPr>
          <w:rFonts w:ascii="仿宋" w:eastAsia="仿宋" w:hAnsi="仿宋" w:hint="eastAsia"/>
          <w:b/>
          <w:bCs/>
          <w:sz w:val="30"/>
          <w:szCs w:val="30"/>
        </w:rPr>
        <w:t xml:space="preserve">第一章 </w:t>
      </w:r>
      <w:r w:rsidR="00EB49C0">
        <w:rPr>
          <w:rFonts w:ascii="仿宋" w:eastAsia="仿宋" w:hAnsi="仿宋" w:hint="eastAsia"/>
          <w:b/>
          <w:bCs/>
          <w:sz w:val="30"/>
          <w:szCs w:val="30"/>
        </w:rPr>
        <w:t>招收</w:t>
      </w:r>
    </w:p>
    <w:p w14:paraId="41AD2522" w14:textId="71F56345" w:rsidR="00387554" w:rsidRDefault="00443145" w:rsidP="00C25B31">
      <w:pPr>
        <w:ind w:firstLineChars="200" w:firstLine="602"/>
        <w:rPr>
          <w:rFonts w:ascii="仿宋" w:eastAsia="仿宋" w:hAnsi="仿宋"/>
          <w:sz w:val="30"/>
          <w:szCs w:val="30"/>
        </w:rPr>
      </w:pPr>
      <w:r w:rsidRPr="00245B41">
        <w:rPr>
          <w:rFonts w:ascii="仿宋" w:eastAsia="仿宋" w:hAnsi="仿宋" w:hint="eastAsia"/>
          <w:b/>
          <w:bCs/>
          <w:sz w:val="30"/>
          <w:szCs w:val="30"/>
        </w:rPr>
        <w:t>第</w:t>
      </w:r>
      <w:r w:rsidR="00B91E9A" w:rsidRPr="00245B41">
        <w:rPr>
          <w:rFonts w:ascii="仿宋" w:eastAsia="仿宋" w:hAnsi="仿宋" w:hint="eastAsia"/>
          <w:b/>
          <w:bCs/>
          <w:sz w:val="30"/>
          <w:szCs w:val="30"/>
        </w:rPr>
        <w:t>一</w:t>
      </w:r>
      <w:r w:rsidRPr="00245B41">
        <w:rPr>
          <w:rFonts w:ascii="仿宋" w:eastAsia="仿宋" w:hAnsi="仿宋" w:hint="eastAsia"/>
          <w:b/>
          <w:bCs/>
          <w:sz w:val="30"/>
          <w:szCs w:val="30"/>
        </w:rPr>
        <w:t>条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 w:rsidR="00C25B31">
        <w:rPr>
          <w:rFonts w:ascii="仿宋" w:eastAsia="仿宋" w:hAnsi="仿宋" w:hint="eastAsia"/>
          <w:sz w:val="30"/>
          <w:szCs w:val="30"/>
        </w:rPr>
        <w:t>项目资助博士后</w:t>
      </w:r>
      <w:r w:rsidR="00032B44">
        <w:rPr>
          <w:rFonts w:ascii="仿宋" w:eastAsia="仿宋" w:hAnsi="仿宋" w:hint="eastAsia"/>
          <w:sz w:val="30"/>
          <w:szCs w:val="30"/>
        </w:rPr>
        <w:t>由</w:t>
      </w:r>
      <w:r w:rsidR="00C25B31">
        <w:rPr>
          <w:rFonts w:ascii="仿宋" w:eastAsia="仿宋" w:hAnsi="仿宋" w:hint="eastAsia"/>
          <w:sz w:val="30"/>
          <w:szCs w:val="30"/>
        </w:rPr>
        <w:t>合作导师和</w:t>
      </w:r>
      <w:r w:rsidR="00032B44">
        <w:rPr>
          <w:rFonts w:ascii="仿宋" w:eastAsia="仿宋" w:hAnsi="仿宋" w:hint="eastAsia"/>
          <w:sz w:val="30"/>
          <w:szCs w:val="30"/>
        </w:rPr>
        <w:t>学院自行组织招收</w:t>
      </w:r>
      <w:r w:rsidR="00C25B31">
        <w:rPr>
          <w:rFonts w:ascii="仿宋" w:eastAsia="仿宋" w:hAnsi="仿宋" w:hint="eastAsia"/>
          <w:sz w:val="30"/>
          <w:szCs w:val="30"/>
        </w:rPr>
        <w:t>；联合培养博士后由学校按</w:t>
      </w:r>
      <w:r w:rsidR="00F339EA">
        <w:rPr>
          <w:rFonts w:ascii="仿宋" w:eastAsia="仿宋" w:hAnsi="仿宋" w:hint="eastAsia"/>
          <w:sz w:val="30"/>
          <w:szCs w:val="30"/>
        </w:rPr>
        <w:t>有关</w:t>
      </w:r>
      <w:r w:rsidR="00C25B31">
        <w:rPr>
          <w:rFonts w:ascii="仿宋" w:eastAsia="仿宋" w:hAnsi="仿宋" w:hint="eastAsia"/>
          <w:sz w:val="30"/>
          <w:szCs w:val="30"/>
        </w:rPr>
        <w:t>规定</w:t>
      </w:r>
      <w:r w:rsidR="00956D14">
        <w:rPr>
          <w:rFonts w:ascii="仿宋" w:eastAsia="仿宋" w:hAnsi="仿宋" w:hint="eastAsia"/>
          <w:sz w:val="30"/>
          <w:szCs w:val="30"/>
        </w:rPr>
        <w:t>进行</w:t>
      </w:r>
      <w:r w:rsidR="00C25B31">
        <w:rPr>
          <w:rFonts w:ascii="仿宋" w:eastAsia="仿宋" w:hAnsi="仿宋" w:hint="eastAsia"/>
          <w:sz w:val="30"/>
          <w:szCs w:val="30"/>
        </w:rPr>
        <w:t>招收；计划外在职博士后由学校统一组织定期招收。</w:t>
      </w:r>
    </w:p>
    <w:p w14:paraId="17C3CF63" w14:textId="77777777" w:rsidR="002A1C88" w:rsidRDefault="00D93466" w:rsidP="00DF4088">
      <w:pPr>
        <w:ind w:firstLineChars="200" w:firstLine="602"/>
        <w:rPr>
          <w:rFonts w:ascii="仿宋" w:eastAsia="仿宋" w:hAnsi="仿宋"/>
          <w:sz w:val="30"/>
          <w:szCs w:val="30"/>
        </w:rPr>
      </w:pPr>
      <w:r w:rsidRPr="00245B41">
        <w:rPr>
          <w:rFonts w:ascii="仿宋" w:eastAsia="仿宋" w:hAnsi="仿宋" w:hint="eastAsia"/>
          <w:b/>
          <w:bCs/>
          <w:sz w:val="30"/>
          <w:szCs w:val="30"/>
        </w:rPr>
        <w:t>第</w:t>
      </w:r>
      <w:r w:rsidR="00B91E9A" w:rsidRPr="00245B41">
        <w:rPr>
          <w:rFonts w:ascii="仿宋" w:eastAsia="仿宋" w:hAnsi="仿宋" w:hint="eastAsia"/>
          <w:b/>
          <w:bCs/>
          <w:sz w:val="30"/>
          <w:szCs w:val="30"/>
        </w:rPr>
        <w:t>二</w:t>
      </w:r>
      <w:r w:rsidRPr="00245B41">
        <w:rPr>
          <w:rFonts w:ascii="仿宋" w:eastAsia="仿宋" w:hAnsi="仿宋" w:hint="eastAsia"/>
          <w:b/>
          <w:bCs/>
          <w:sz w:val="30"/>
          <w:szCs w:val="30"/>
        </w:rPr>
        <w:t>条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 w:rsidR="00DF4088">
        <w:rPr>
          <w:rFonts w:ascii="仿宋" w:eastAsia="仿宋" w:hAnsi="仿宋" w:hint="eastAsia"/>
          <w:sz w:val="30"/>
          <w:szCs w:val="30"/>
        </w:rPr>
        <w:t>项目资助博士后</w:t>
      </w:r>
      <w:r w:rsidR="002A1C88">
        <w:rPr>
          <w:rFonts w:ascii="仿宋" w:eastAsia="仿宋" w:hAnsi="仿宋" w:hint="eastAsia"/>
          <w:sz w:val="30"/>
          <w:szCs w:val="30"/>
        </w:rPr>
        <w:t>的招收</w:t>
      </w:r>
    </w:p>
    <w:p w14:paraId="7025F326" w14:textId="2DC6058D" w:rsidR="00DF4088" w:rsidRDefault="00B91E9A" w:rsidP="00DF4088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各学院</w:t>
      </w:r>
      <w:r w:rsidR="00DF4088">
        <w:rPr>
          <w:rFonts w:ascii="仿宋" w:eastAsia="仿宋" w:hAnsi="仿宋" w:hint="eastAsia"/>
          <w:sz w:val="30"/>
          <w:szCs w:val="30"/>
        </w:rPr>
        <w:t>制定不低于学校基本条件的招收条件</w:t>
      </w:r>
      <w:r w:rsidR="002A1C88">
        <w:rPr>
          <w:rFonts w:ascii="仿宋" w:eastAsia="仿宋" w:hAnsi="仿宋" w:hint="eastAsia"/>
          <w:sz w:val="30"/>
          <w:szCs w:val="30"/>
        </w:rPr>
        <w:t>，公开招聘。</w:t>
      </w:r>
    </w:p>
    <w:p w14:paraId="615A9E50" w14:textId="77777777" w:rsidR="006A59D5" w:rsidRDefault="00CD61DF" w:rsidP="00DF4088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CD61DF">
        <w:rPr>
          <w:rFonts w:ascii="仿宋" w:eastAsia="仿宋" w:hAnsi="仿宋" w:hint="eastAsia"/>
          <w:sz w:val="30"/>
          <w:szCs w:val="30"/>
        </w:rPr>
        <w:t>学院指派专人对申请人进行资格审核，重点审核是否符合申报条件、申报材料的真实性等，同时审核合作导师招收资格</w:t>
      </w:r>
      <w:r>
        <w:rPr>
          <w:rFonts w:ascii="仿宋" w:eastAsia="仿宋" w:hAnsi="仿宋" w:hint="eastAsia"/>
          <w:sz w:val="30"/>
          <w:szCs w:val="30"/>
        </w:rPr>
        <w:t>。</w:t>
      </w:r>
      <w:r w:rsidR="006A59D5" w:rsidRPr="00F15B1D">
        <w:rPr>
          <w:rFonts w:ascii="仿宋" w:eastAsia="仿宋" w:hAnsi="仿宋" w:hint="eastAsia"/>
          <w:sz w:val="30"/>
          <w:szCs w:val="30"/>
        </w:rPr>
        <w:t>申请人</w:t>
      </w:r>
      <w:r w:rsidR="006A59D5" w:rsidRPr="00F15B1D">
        <w:rPr>
          <w:rFonts w:ascii="仿宋" w:eastAsia="仿宋" w:hAnsi="仿宋"/>
          <w:sz w:val="30"/>
          <w:szCs w:val="30"/>
        </w:rPr>
        <w:t>与合作导师不能存在亲属关系</w:t>
      </w:r>
      <w:r w:rsidR="006A59D5" w:rsidRPr="00F15B1D">
        <w:rPr>
          <w:rFonts w:ascii="仿宋" w:eastAsia="仿宋" w:hAnsi="仿宋" w:hint="eastAsia"/>
          <w:sz w:val="30"/>
          <w:szCs w:val="30"/>
        </w:rPr>
        <w:t>。（具体包括</w:t>
      </w:r>
      <w:r w:rsidR="006A59D5" w:rsidRPr="00F15B1D">
        <w:rPr>
          <w:rFonts w:ascii="仿宋" w:eastAsia="仿宋" w:hAnsi="仿宋"/>
          <w:sz w:val="30"/>
          <w:szCs w:val="30"/>
        </w:rPr>
        <w:t>夫妻关系、直系血亲关系、三代以内旁系</w:t>
      </w:r>
      <w:r w:rsidR="006A59D5" w:rsidRPr="00F15B1D">
        <w:rPr>
          <w:rFonts w:ascii="仿宋" w:eastAsia="仿宋" w:hAnsi="仿宋" w:hint="eastAsia"/>
          <w:sz w:val="30"/>
          <w:szCs w:val="30"/>
        </w:rPr>
        <w:t>血亲</w:t>
      </w:r>
      <w:r w:rsidR="006A59D5" w:rsidRPr="00F15B1D">
        <w:rPr>
          <w:rFonts w:ascii="仿宋" w:eastAsia="仿宋" w:hAnsi="仿宋"/>
          <w:sz w:val="30"/>
          <w:szCs w:val="30"/>
        </w:rPr>
        <w:t>关系、近姻亲关系及其他亲属关系</w:t>
      </w:r>
      <w:r w:rsidR="006A59D5" w:rsidRPr="00F15B1D">
        <w:rPr>
          <w:rFonts w:ascii="仿宋" w:eastAsia="仿宋" w:hAnsi="仿宋" w:hint="eastAsia"/>
          <w:sz w:val="30"/>
          <w:szCs w:val="30"/>
        </w:rPr>
        <w:t>）</w:t>
      </w:r>
      <w:r w:rsidR="006A59D5">
        <w:rPr>
          <w:rFonts w:ascii="仿宋" w:eastAsia="仿宋" w:hAnsi="仿宋" w:hint="eastAsia"/>
          <w:sz w:val="30"/>
          <w:szCs w:val="30"/>
        </w:rPr>
        <w:t xml:space="preserve">  </w:t>
      </w:r>
      <w:r w:rsidR="006A59D5">
        <w:rPr>
          <w:rFonts w:ascii="仿宋" w:eastAsia="仿宋" w:hAnsi="仿宋"/>
          <w:sz w:val="30"/>
          <w:szCs w:val="30"/>
        </w:rPr>
        <w:t xml:space="preserve">  </w:t>
      </w:r>
    </w:p>
    <w:p w14:paraId="0E9EA814" w14:textId="6C784225" w:rsidR="005622F2" w:rsidRDefault="00245B41" w:rsidP="00DF4088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245B41">
        <w:rPr>
          <w:rFonts w:ascii="仿宋" w:eastAsia="仿宋" w:hAnsi="仿宋" w:hint="eastAsia"/>
          <w:sz w:val="30"/>
          <w:szCs w:val="30"/>
        </w:rPr>
        <w:t>拟招收的</w:t>
      </w:r>
      <w:r w:rsidR="00CC7B78">
        <w:rPr>
          <w:rFonts w:ascii="仿宋" w:eastAsia="仿宋" w:hAnsi="仿宋" w:hint="eastAsia"/>
          <w:sz w:val="30"/>
          <w:szCs w:val="30"/>
        </w:rPr>
        <w:t>科研团队及</w:t>
      </w:r>
      <w:r w:rsidRPr="00245B41">
        <w:rPr>
          <w:rFonts w:ascii="仿宋" w:eastAsia="仿宋" w:hAnsi="仿宋" w:hint="eastAsia"/>
          <w:sz w:val="30"/>
          <w:szCs w:val="30"/>
        </w:rPr>
        <w:t>合作导师</w:t>
      </w:r>
      <w:r>
        <w:rPr>
          <w:rFonts w:ascii="仿宋" w:eastAsia="仿宋" w:hAnsi="仿宋" w:hint="eastAsia"/>
          <w:sz w:val="30"/>
          <w:szCs w:val="30"/>
        </w:rPr>
        <w:t>须对申请人进行</w:t>
      </w:r>
      <w:r w:rsidR="00AC6585">
        <w:rPr>
          <w:rFonts w:ascii="仿宋" w:eastAsia="仿宋" w:hAnsi="仿宋" w:hint="eastAsia"/>
          <w:sz w:val="30"/>
          <w:szCs w:val="30"/>
        </w:rPr>
        <w:t>全面细致的了解和</w:t>
      </w:r>
      <w:r w:rsidR="00CD61DF">
        <w:rPr>
          <w:rFonts w:ascii="仿宋" w:eastAsia="仿宋" w:hAnsi="仿宋" w:hint="eastAsia"/>
          <w:sz w:val="30"/>
          <w:szCs w:val="30"/>
        </w:rPr>
        <w:t>考核</w:t>
      </w:r>
      <w:r w:rsidR="00AC6585">
        <w:rPr>
          <w:rFonts w:ascii="仿宋" w:eastAsia="仿宋" w:hAnsi="仿宋" w:hint="eastAsia"/>
          <w:sz w:val="30"/>
          <w:szCs w:val="30"/>
        </w:rPr>
        <w:t>，包括思想政治、教育背景、研究经历、</w:t>
      </w:r>
      <w:r w:rsidR="005622F2">
        <w:rPr>
          <w:rFonts w:ascii="仿宋" w:eastAsia="仿宋" w:hAnsi="仿宋" w:hint="eastAsia"/>
          <w:sz w:val="30"/>
          <w:szCs w:val="30"/>
        </w:rPr>
        <w:t>学术道德、</w:t>
      </w:r>
      <w:r w:rsidR="00AC6585">
        <w:rPr>
          <w:rFonts w:ascii="仿宋" w:eastAsia="仿宋" w:hAnsi="仿宋" w:hint="eastAsia"/>
          <w:sz w:val="30"/>
          <w:szCs w:val="30"/>
        </w:rPr>
        <w:t>学术水平、科研能力、发展潜力等，</w:t>
      </w:r>
      <w:r w:rsidR="005622F2">
        <w:rPr>
          <w:rFonts w:ascii="仿宋" w:eastAsia="仿宋" w:hAnsi="仿宋" w:hint="eastAsia"/>
          <w:sz w:val="30"/>
          <w:szCs w:val="30"/>
        </w:rPr>
        <w:t>在《申请书》上填写</w:t>
      </w:r>
      <w:r w:rsidR="00AC6585">
        <w:rPr>
          <w:rFonts w:ascii="仿宋" w:eastAsia="仿宋" w:hAnsi="仿宋" w:hint="eastAsia"/>
          <w:sz w:val="30"/>
          <w:szCs w:val="30"/>
        </w:rPr>
        <w:t>推荐意见</w:t>
      </w:r>
      <w:r w:rsidR="001E2278">
        <w:rPr>
          <w:rFonts w:ascii="仿宋" w:eastAsia="仿宋" w:hAnsi="仿宋" w:hint="eastAsia"/>
          <w:sz w:val="30"/>
          <w:szCs w:val="30"/>
        </w:rPr>
        <w:t>并明确出资额度及提供的科研条件</w:t>
      </w:r>
      <w:r w:rsidR="00F339EA">
        <w:rPr>
          <w:rFonts w:ascii="仿宋" w:eastAsia="仿宋" w:hAnsi="仿宋" w:hint="eastAsia"/>
          <w:sz w:val="30"/>
          <w:szCs w:val="30"/>
        </w:rPr>
        <w:t>；</w:t>
      </w:r>
      <w:r w:rsidR="005622F2">
        <w:rPr>
          <w:rFonts w:ascii="仿宋" w:eastAsia="仿宋" w:hAnsi="仿宋" w:hint="eastAsia"/>
          <w:sz w:val="30"/>
          <w:szCs w:val="30"/>
        </w:rPr>
        <w:t>学院党委对申请人进行思想政治审查，并在《申请书》上填写审查意见。</w:t>
      </w:r>
      <w:r w:rsidR="008F0283" w:rsidRPr="0084097A">
        <w:rPr>
          <w:rFonts w:ascii="仿宋" w:eastAsia="仿宋" w:hAnsi="仿宋" w:hint="eastAsia"/>
          <w:sz w:val="30"/>
          <w:szCs w:val="30"/>
        </w:rPr>
        <w:t>拟招收人选须面向社会进行公示。</w:t>
      </w:r>
    </w:p>
    <w:p w14:paraId="69B122D0" w14:textId="4CB9492F" w:rsidR="00DF4088" w:rsidRPr="00DF4088" w:rsidRDefault="00DF4088" w:rsidP="00DF4088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经公示无异议的人选由学院报学校人力资源和社会保障</w:t>
      </w:r>
      <w:r w:rsidR="002A1C88">
        <w:rPr>
          <w:rFonts w:ascii="仿宋" w:eastAsia="仿宋" w:hAnsi="仿宋" w:hint="eastAsia"/>
          <w:sz w:val="30"/>
          <w:szCs w:val="30"/>
        </w:rPr>
        <w:t>处，博士后按《吉林大学项目资助博士后进站流程须知》办理相关手</w:t>
      </w:r>
      <w:r w:rsidR="002A1C88">
        <w:rPr>
          <w:rFonts w:ascii="仿宋" w:eastAsia="仿宋" w:hAnsi="仿宋" w:hint="eastAsia"/>
          <w:sz w:val="30"/>
          <w:szCs w:val="30"/>
        </w:rPr>
        <w:lastRenderedPageBreak/>
        <w:t>续。</w:t>
      </w:r>
    </w:p>
    <w:p w14:paraId="359573A1" w14:textId="20F4F41A" w:rsidR="00BF6359" w:rsidRDefault="00BF6359" w:rsidP="00082B9C">
      <w:pPr>
        <w:ind w:firstLineChars="200" w:firstLine="602"/>
        <w:jc w:val="center"/>
        <w:rPr>
          <w:rFonts w:ascii="仿宋" w:eastAsia="仿宋" w:hAnsi="仿宋"/>
          <w:b/>
          <w:bCs/>
          <w:sz w:val="30"/>
          <w:szCs w:val="30"/>
        </w:rPr>
      </w:pPr>
      <w:r w:rsidRPr="00BF6359">
        <w:rPr>
          <w:rFonts w:ascii="仿宋" w:eastAsia="仿宋" w:hAnsi="仿宋" w:hint="eastAsia"/>
          <w:b/>
          <w:bCs/>
          <w:sz w:val="30"/>
          <w:szCs w:val="30"/>
        </w:rPr>
        <w:t>第</w:t>
      </w:r>
      <w:r w:rsidR="002A1C88">
        <w:rPr>
          <w:rFonts w:ascii="仿宋" w:eastAsia="仿宋" w:hAnsi="仿宋" w:hint="eastAsia"/>
          <w:b/>
          <w:bCs/>
          <w:sz w:val="30"/>
          <w:szCs w:val="30"/>
        </w:rPr>
        <w:t>二</w:t>
      </w:r>
      <w:r w:rsidRPr="00BF6359">
        <w:rPr>
          <w:rFonts w:ascii="仿宋" w:eastAsia="仿宋" w:hAnsi="仿宋" w:hint="eastAsia"/>
          <w:b/>
          <w:bCs/>
          <w:sz w:val="30"/>
          <w:szCs w:val="30"/>
        </w:rPr>
        <w:t xml:space="preserve">章 </w:t>
      </w:r>
      <w:r w:rsidR="002A1C88">
        <w:rPr>
          <w:rFonts w:ascii="仿宋" w:eastAsia="仿宋" w:hAnsi="仿宋" w:hint="eastAsia"/>
          <w:b/>
          <w:bCs/>
          <w:sz w:val="30"/>
          <w:szCs w:val="30"/>
        </w:rPr>
        <w:t>在站</w:t>
      </w:r>
      <w:r w:rsidRPr="00BF6359">
        <w:rPr>
          <w:rFonts w:ascii="仿宋" w:eastAsia="仿宋" w:hAnsi="仿宋" w:hint="eastAsia"/>
          <w:b/>
          <w:bCs/>
          <w:sz w:val="30"/>
          <w:szCs w:val="30"/>
        </w:rPr>
        <w:t>管理</w:t>
      </w:r>
    </w:p>
    <w:p w14:paraId="0CC00A83" w14:textId="4F8EA738" w:rsidR="008D01A7" w:rsidRDefault="00484D04" w:rsidP="00082B9C">
      <w:pPr>
        <w:ind w:firstLineChars="200" w:firstLine="60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 xml:space="preserve">第三条 </w:t>
      </w:r>
      <w:r w:rsidR="0016166A">
        <w:rPr>
          <w:rFonts w:ascii="仿宋" w:eastAsia="仿宋" w:hAnsi="仿宋" w:hint="eastAsia"/>
          <w:sz w:val="30"/>
          <w:szCs w:val="30"/>
        </w:rPr>
        <w:t>在站时间</w:t>
      </w:r>
    </w:p>
    <w:p w14:paraId="76BC10A7" w14:textId="77777777" w:rsidR="0088767B" w:rsidRPr="0088767B" w:rsidRDefault="0088767B" w:rsidP="0088767B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8767B">
        <w:rPr>
          <w:rFonts w:ascii="仿宋" w:eastAsia="仿宋" w:hAnsi="仿宋" w:hint="eastAsia"/>
          <w:sz w:val="30"/>
          <w:szCs w:val="30"/>
        </w:rPr>
        <w:t>项目资助博士后和计划外在职博士后在站时间一般不超过</w:t>
      </w:r>
      <w:r w:rsidRPr="0088767B">
        <w:rPr>
          <w:rFonts w:ascii="仿宋" w:eastAsia="仿宋" w:hAnsi="仿宋"/>
          <w:sz w:val="30"/>
          <w:szCs w:val="30"/>
        </w:rPr>
        <w:t>3年，3年期满确因承担项目需要，且科研业绩突出，经合作导师、流动站同意，并报学校批准，可申请延期，最长不超过1年。完成科研工作的博士后，经个人申请、流动站审核、学校审批后可提前出站，但在站工作时间不得少于21个月。</w:t>
      </w:r>
    </w:p>
    <w:p w14:paraId="6DE6EFE9" w14:textId="77777777" w:rsidR="0088767B" w:rsidRDefault="0088767B" w:rsidP="0088767B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8767B">
        <w:rPr>
          <w:rFonts w:ascii="仿宋" w:eastAsia="仿宋" w:hAnsi="仿宋" w:hint="eastAsia"/>
          <w:sz w:val="30"/>
          <w:szCs w:val="30"/>
        </w:rPr>
        <w:t>联合培养博士后根据国家相关文件规定及工作协议确定在站时间。</w:t>
      </w:r>
    </w:p>
    <w:p w14:paraId="374D5D27" w14:textId="36E529E5" w:rsidR="008D01A7" w:rsidRDefault="00484D04" w:rsidP="0088767B">
      <w:pPr>
        <w:ind w:firstLineChars="200" w:firstLine="60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第四条</w:t>
      </w:r>
      <w:r w:rsidR="00593F03">
        <w:rPr>
          <w:rFonts w:ascii="仿宋" w:eastAsia="仿宋" w:hAnsi="仿宋" w:hint="eastAsia"/>
          <w:b/>
          <w:bCs/>
          <w:sz w:val="30"/>
          <w:szCs w:val="30"/>
        </w:rPr>
        <w:t xml:space="preserve"> </w:t>
      </w:r>
      <w:r w:rsidR="00344FE5" w:rsidRPr="00344FE5">
        <w:rPr>
          <w:rFonts w:ascii="仿宋" w:eastAsia="仿宋" w:hAnsi="仿宋" w:hint="eastAsia"/>
          <w:sz w:val="30"/>
          <w:szCs w:val="30"/>
        </w:rPr>
        <w:t>人事关系及档案管理</w:t>
      </w:r>
    </w:p>
    <w:p w14:paraId="79E9C624" w14:textId="2D770C24" w:rsidR="0088767B" w:rsidRDefault="0088767B" w:rsidP="0088767B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53234">
        <w:rPr>
          <w:rFonts w:ascii="仿宋" w:eastAsia="仿宋" w:hAnsi="仿宋" w:hint="eastAsia"/>
          <w:sz w:val="30"/>
          <w:szCs w:val="30"/>
        </w:rPr>
        <w:t>项目资助博士后须在办理进站手续</w:t>
      </w:r>
      <w:r w:rsidR="00CD61DF" w:rsidRPr="00853234">
        <w:rPr>
          <w:rFonts w:ascii="仿宋" w:eastAsia="仿宋" w:hAnsi="仿宋" w:hint="eastAsia"/>
          <w:sz w:val="30"/>
          <w:szCs w:val="30"/>
        </w:rPr>
        <w:t>前</w:t>
      </w:r>
      <w:r w:rsidRPr="00853234">
        <w:rPr>
          <w:rFonts w:ascii="仿宋" w:eastAsia="仿宋" w:hAnsi="仿宋" w:hint="eastAsia"/>
          <w:sz w:val="30"/>
          <w:szCs w:val="30"/>
        </w:rPr>
        <w:t>将人事、组织关系</w:t>
      </w:r>
      <w:r w:rsidR="00CD61DF" w:rsidRPr="00853234">
        <w:rPr>
          <w:rFonts w:ascii="仿宋" w:eastAsia="仿宋" w:hAnsi="仿宋" w:hint="eastAsia"/>
          <w:sz w:val="30"/>
          <w:szCs w:val="30"/>
        </w:rPr>
        <w:t>及个人档案</w:t>
      </w:r>
      <w:r w:rsidRPr="00853234">
        <w:rPr>
          <w:rFonts w:ascii="仿宋" w:eastAsia="仿宋" w:hAnsi="仿宋" w:hint="eastAsia"/>
          <w:sz w:val="30"/>
          <w:szCs w:val="30"/>
        </w:rPr>
        <w:t>转至学校。</w:t>
      </w:r>
      <w:r w:rsidRPr="0088767B">
        <w:rPr>
          <w:rFonts w:ascii="仿宋" w:eastAsia="仿宋" w:hAnsi="仿宋" w:hint="eastAsia"/>
          <w:sz w:val="30"/>
          <w:szCs w:val="30"/>
        </w:rPr>
        <w:t>联合培养博士后和计划外在职博士后的户口、人事、组织关系由合作培养单位或博士后工作单位按有关规定负责管理。</w:t>
      </w:r>
    </w:p>
    <w:p w14:paraId="20AB4029" w14:textId="1084F5BC" w:rsidR="00DA3A1D" w:rsidRDefault="00DA3A1D" w:rsidP="00082B9C">
      <w:pPr>
        <w:ind w:firstLineChars="200" w:firstLine="602"/>
        <w:rPr>
          <w:rFonts w:ascii="仿宋" w:eastAsia="仿宋" w:hAnsi="仿宋"/>
          <w:sz w:val="30"/>
          <w:szCs w:val="30"/>
        </w:rPr>
      </w:pPr>
      <w:r w:rsidRPr="007925AA">
        <w:rPr>
          <w:rFonts w:ascii="仿宋" w:eastAsia="仿宋" w:hAnsi="仿宋" w:hint="eastAsia"/>
          <w:b/>
          <w:bCs/>
          <w:sz w:val="30"/>
          <w:szCs w:val="30"/>
        </w:rPr>
        <w:t>第五条</w:t>
      </w:r>
      <w:r>
        <w:rPr>
          <w:rFonts w:ascii="仿宋" w:eastAsia="仿宋" w:hAnsi="仿宋" w:hint="eastAsia"/>
          <w:sz w:val="30"/>
          <w:szCs w:val="30"/>
        </w:rPr>
        <w:t xml:space="preserve"> 薪酬待遇</w:t>
      </w:r>
    </w:p>
    <w:p w14:paraId="0BC8F17E" w14:textId="77777777" w:rsidR="0088767B" w:rsidRDefault="0088767B" w:rsidP="00082B9C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项目资助博士后实行协议薪酬，薪酬标准不少于1</w:t>
      </w:r>
      <w:r>
        <w:rPr>
          <w:rFonts w:ascii="仿宋" w:eastAsia="仿宋" w:hAnsi="仿宋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万元/年，同时享受学校规定的其他福利待遇。</w:t>
      </w:r>
      <w:r w:rsidRPr="0088767B">
        <w:rPr>
          <w:rFonts w:ascii="仿宋" w:eastAsia="仿宋" w:hAnsi="仿宋" w:hint="eastAsia"/>
          <w:sz w:val="30"/>
          <w:szCs w:val="30"/>
        </w:rPr>
        <w:t>联合培养博士后、计划外在</w:t>
      </w:r>
      <w:r w:rsidRPr="00C8251C">
        <w:rPr>
          <w:rFonts w:ascii="仿宋" w:eastAsia="仿宋" w:hAnsi="仿宋" w:hint="eastAsia"/>
          <w:sz w:val="30"/>
          <w:szCs w:val="30"/>
        </w:rPr>
        <w:t>职博士后的薪酬待遇由合作培养单位或工作单位负责落实。</w:t>
      </w:r>
    </w:p>
    <w:p w14:paraId="2955F0F6" w14:textId="57D3E1F8" w:rsidR="008D01A7" w:rsidRDefault="002609EF" w:rsidP="00082B9C">
      <w:pPr>
        <w:ind w:firstLineChars="200" w:firstLine="60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第</w:t>
      </w:r>
      <w:r w:rsidR="00DA3A1D">
        <w:rPr>
          <w:rFonts w:ascii="仿宋" w:eastAsia="仿宋" w:hAnsi="仿宋" w:hint="eastAsia"/>
          <w:b/>
          <w:bCs/>
          <w:sz w:val="30"/>
          <w:szCs w:val="30"/>
        </w:rPr>
        <w:t>六</w:t>
      </w:r>
      <w:r>
        <w:rPr>
          <w:rFonts w:ascii="仿宋" w:eastAsia="仿宋" w:hAnsi="仿宋" w:hint="eastAsia"/>
          <w:b/>
          <w:bCs/>
          <w:sz w:val="30"/>
          <w:szCs w:val="30"/>
        </w:rPr>
        <w:t xml:space="preserve">条 </w:t>
      </w:r>
      <w:r w:rsidRPr="003E440A">
        <w:rPr>
          <w:rFonts w:ascii="仿宋" w:eastAsia="仿宋" w:hAnsi="仿宋" w:hint="eastAsia"/>
          <w:sz w:val="30"/>
          <w:szCs w:val="30"/>
        </w:rPr>
        <w:t>职称认定</w:t>
      </w:r>
    </w:p>
    <w:p w14:paraId="360BA885" w14:textId="2E42D496" w:rsidR="002609EF" w:rsidRDefault="002609EF" w:rsidP="00082B9C">
      <w:pPr>
        <w:ind w:firstLineChars="200" w:firstLine="600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学校对来校前未进行过职称评定的</w:t>
      </w:r>
      <w:r w:rsidR="0088767B">
        <w:rPr>
          <w:rFonts w:ascii="仿宋" w:eastAsia="仿宋" w:hAnsi="仿宋" w:hint="eastAsia"/>
          <w:sz w:val="30"/>
          <w:szCs w:val="30"/>
        </w:rPr>
        <w:t>项目资助博士后</w:t>
      </w:r>
      <w:r>
        <w:rPr>
          <w:rFonts w:ascii="仿宋" w:eastAsia="仿宋" w:hAnsi="仿宋" w:hint="eastAsia"/>
          <w:sz w:val="30"/>
          <w:szCs w:val="30"/>
        </w:rPr>
        <w:t>认定中级职称。</w:t>
      </w:r>
    </w:p>
    <w:p w14:paraId="7AA42CC6" w14:textId="098ED020" w:rsidR="008D01A7" w:rsidRDefault="00484D04" w:rsidP="00082B9C">
      <w:pPr>
        <w:ind w:firstLineChars="200" w:firstLine="60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lastRenderedPageBreak/>
        <w:t>第</w:t>
      </w:r>
      <w:r w:rsidR="0088767B">
        <w:rPr>
          <w:rFonts w:ascii="仿宋" w:eastAsia="仿宋" w:hAnsi="仿宋" w:hint="eastAsia"/>
          <w:b/>
          <w:bCs/>
          <w:sz w:val="30"/>
          <w:szCs w:val="30"/>
        </w:rPr>
        <w:t>七</w:t>
      </w:r>
      <w:r>
        <w:rPr>
          <w:rFonts w:ascii="仿宋" w:eastAsia="仿宋" w:hAnsi="仿宋" w:hint="eastAsia"/>
          <w:b/>
          <w:bCs/>
          <w:sz w:val="30"/>
          <w:szCs w:val="30"/>
        </w:rPr>
        <w:t>条</w:t>
      </w:r>
      <w:r w:rsidR="005407E7">
        <w:rPr>
          <w:rFonts w:ascii="仿宋" w:eastAsia="仿宋" w:hAnsi="仿宋" w:hint="eastAsia"/>
          <w:b/>
          <w:bCs/>
          <w:sz w:val="30"/>
          <w:szCs w:val="30"/>
        </w:rPr>
        <w:t xml:space="preserve"> </w:t>
      </w:r>
      <w:r w:rsidR="00344FE5" w:rsidRPr="00344FE5">
        <w:rPr>
          <w:rFonts w:ascii="仿宋" w:eastAsia="仿宋" w:hAnsi="仿宋" w:hint="eastAsia"/>
          <w:sz w:val="30"/>
          <w:szCs w:val="30"/>
        </w:rPr>
        <w:t>出国（境）管理</w:t>
      </w:r>
    </w:p>
    <w:p w14:paraId="041D408D" w14:textId="3787B284" w:rsidR="00484D04" w:rsidRDefault="004C3C42" w:rsidP="00082B9C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4C3C42">
        <w:rPr>
          <w:rFonts w:ascii="仿宋" w:eastAsia="仿宋" w:hAnsi="仿宋" w:hint="eastAsia"/>
          <w:sz w:val="30"/>
          <w:szCs w:val="30"/>
        </w:rPr>
        <w:t>根据研究项目需要，经合作导师和</w:t>
      </w:r>
      <w:r>
        <w:rPr>
          <w:rFonts w:ascii="仿宋" w:eastAsia="仿宋" w:hAnsi="仿宋" w:hint="eastAsia"/>
          <w:sz w:val="30"/>
          <w:szCs w:val="30"/>
        </w:rPr>
        <w:t>所在单位同意</w:t>
      </w:r>
      <w:r w:rsidRPr="004C3C42">
        <w:rPr>
          <w:rFonts w:ascii="仿宋" w:eastAsia="仿宋" w:hAnsi="仿宋" w:hint="eastAsia"/>
          <w:sz w:val="30"/>
          <w:szCs w:val="30"/>
        </w:rPr>
        <w:t>，</w:t>
      </w:r>
      <w:r>
        <w:rPr>
          <w:rFonts w:ascii="仿宋" w:eastAsia="仿宋" w:hAnsi="仿宋" w:hint="eastAsia"/>
          <w:sz w:val="30"/>
          <w:szCs w:val="30"/>
        </w:rPr>
        <w:t>学校批准</w:t>
      </w:r>
      <w:r w:rsidR="00754FC3">
        <w:rPr>
          <w:rFonts w:ascii="仿宋" w:eastAsia="仿宋" w:hAnsi="仿宋" w:hint="eastAsia"/>
          <w:sz w:val="30"/>
          <w:szCs w:val="30"/>
        </w:rPr>
        <w:t>，项目资助博士后</w:t>
      </w:r>
      <w:r w:rsidRPr="004C3C42">
        <w:rPr>
          <w:rFonts w:ascii="仿宋" w:eastAsia="仿宋" w:hAnsi="仿宋" w:hint="eastAsia"/>
          <w:sz w:val="30"/>
          <w:szCs w:val="30"/>
        </w:rPr>
        <w:t>可到国</w:t>
      </w:r>
      <w:r>
        <w:rPr>
          <w:rFonts w:ascii="仿宋" w:eastAsia="仿宋" w:hAnsi="仿宋" w:hint="eastAsia"/>
          <w:sz w:val="30"/>
          <w:szCs w:val="30"/>
        </w:rPr>
        <w:t>（境）</w:t>
      </w:r>
      <w:proofErr w:type="gramStart"/>
      <w:r w:rsidRPr="004C3C42">
        <w:rPr>
          <w:rFonts w:ascii="仿宋" w:eastAsia="仿宋" w:hAnsi="仿宋" w:hint="eastAsia"/>
          <w:sz w:val="30"/>
          <w:szCs w:val="30"/>
        </w:rPr>
        <w:t>外开展</w:t>
      </w:r>
      <w:proofErr w:type="gramEnd"/>
      <w:r w:rsidRPr="004C3C42">
        <w:rPr>
          <w:rFonts w:ascii="仿宋" w:eastAsia="仿宋" w:hAnsi="仿宋" w:hint="eastAsia"/>
          <w:sz w:val="30"/>
          <w:szCs w:val="30"/>
        </w:rPr>
        <w:t>合作研究、参加国际学术会议或进行短期学术交流，时间一般不超过</w:t>
      </w:r>
      <w:r>
        <w:rPr>
          <w:rFonts w:ascii="仿宋" w:eastAsia="仿宋" w:hAnsi="仿宋" w:hint="eastAsia"/>
          <w:sz w:val="30"/>
          <w:szCs w:val="30"/>
        </w:rPr>
        <w:t>3</w:t>
      </w:r>
      <w:r w:rsidRPr="004C3C42">
        <w:rPr>
          <w:rFonts w:ascii="仿宋" w:eastAsia="仿宋" w:hAnsi="仿宋" w:hint="eastAsia"/>
          <w:sz w:val="30"/>
          <w:szCs w:val="30"/>
        </w:rPr>
        <w:t>个月</w:t>
      </w:r>
      <w:r>
        <w:rPr>
          <w:rFonts w:ascii="仿宋" w:eastAsia="仿宋" w:hAnsi="仿宋" w:hint="eastAsia"/>
          <w:sz w:val="30"/>
          <w:szCs w:val="30"/>
        </w:rPr>
        <w:t>，</w:t>
      </w:r>
      <w:r w:rsidRPr="004C3C42">
        <w:rPr>
          <w:rFonts w:ascii="仿宋" w:eastAsia="仿宋" w:hAnsi="仿宋" w:hint="eastAsia"/>
          <w:sz w:val="30"/>
          <w:szCs w:val="30"/>
        </w:rPr>
        <w:t>经学校批准，可适当延长</w:t>
      </w:r>
      <w:r>
        <w:rPr>
          <w:rFonts w:ascii="仿宋" w:eastAsia="仿宋" w:hAnsi="仿宋" w:hint="eastAsia"/>
          <w:sz w:val="30"/>
          <w:szCs w:val="30"/>
        </w:rPr>
        <w:t>，</w:t>
      </w:r>
      <w:r w:rsidR="003A2276">
        <w:rPr>
          <w:rFonts w:ascii="仿宋" w:eastAsia="仿宋" w:hAnsi="仿宋" w:hint="eastAsia"/>
          <w:sz w:val="30"/>
          <w:szCs w:val="30"/>
        </w:rPr>
        <w:t>累计</w:t>
      </w:r>
      <w:r w:rsidR="001041F6">
        <w:rPr>
          <w:rFonts w:ascii="仿宋" w:eastAsia="仿宋" w:hAnsi="仿宋" w:hint="eastAsia"/>
          <w:sz w:val="30"/>
          <w:szCs w:val="30"/>
        </w:rPr>
        <w:t>时间</w:t>
      </w:r>
      <w:r>
        <w:rPr>
          <w:rFonts w:ascii="仿宋" w:eastAsia="仿宋" w:hAnsi="仿宋" w:hint="eastAsia"/>
          <w:sz w:val="30"/>
          <w:szCs w:val="30"/>
        </w:rPr>
        <w:t>最长不超过6个月；因私出国（境）</w:t>
      </w:r>
      <w:r w:rsidR="0096185D">
        <w:rPr>
          <w:rFonts w:ascii="仿宋" w:eastAsia="仿宋" w:hAnsi="仿宋" w:hint="eastAsia"/>
          <w:sz w:val="30"/>
          <w:szCs w:val="30"/>
        </w:rPr>
        <w:t>的</w:t>
      </w:r>
      <w:r w:rsidR="00CD093F">
        <w:rPr>
          <w:rFonts w:ascii="仿宋" w:eastAsia="仿宋" w:hAnsi="仿宋" w:hint="eastAsia"/>
          <w:sz w:val="30"/>
          <w:szCs w:val="30"/>
        </w:rPr>
        <w:t>，</w:t>
      </w:r>
      <w:r w:rsidR="00CD093F" w:rsidRPr="004C3C42">
        <w:rPr>
          <w:rFonts w:ascii="仿宋" w:eastAsia="仿宋" w:hAnsi="仿宋" w:hint="eastAsia"/>
          <w:sz w:val="30"/>
          <w:szCs w:val="30"/>
        </w:rPr>
        <w:t>经合作导师和</w:t>
      </w:r>
      <w:r w:rsidR="00CD093F">
        <w:rPr>
          <w:rFonts w:ascii="仿宋" w:eastAsia="仿宋" w:hAnsi="仿宋" w:hint="eastAsia"/>
          <w:sz w:val="30"/>
          <w:szCs w:val="30"/>
        </w:rPr>
        <w:t>所在单位同意</w:t>
      </w:r>
      <w:r w:rsidR="00CD093F" w:rsidRPr="004C3C42">
        <w:rPr>
          <w:rFonts w:ascii="仿宋" w:eastAsia="仿宋" w:hAnsi="仿宋" w:hint="eastAsia"/>
          <w:sz w:val="30"/>
          <w:szCs w:val="30"/>
        </w:rPr>
        <w:t>，</w:t>
      </w:r>
      <w:r w:rsidR="00CD093F">
        <w:rPr>
          <w:rFonts w:ascii="仿宋" w:eastAsia="仿宋" w:hAnsi="仿宋" w:hint="eastAsia"/>
          <w:sz w:val="30"/>
          <w:szCs w:val="30"/>
        </w:rPr>
        <w:t>学校批准后</w:t>
      </w:r>
      <w:r w:rsidR="00F44D55">
        <w:rPr>
          <w:rFonts w:ascii="仿宋" w:eastAsia="仿宋" w:hAnsi="仿宋" w:hint="eastAsia"/>
          <w:sz w:val="30"/>
          <w:szCs w:val="30"/>
        </w:rPr>
        <w:t>参</w:t>
      </w:r>
      <w:r w:rsidR="0096185D">
        <w:rPr>
          <w:rFonts w:ascii="仿宋" w:eastAsia="仿宋" w:hAnsi="仿宋" w:hint="eastAsia"/>
          <w:sz w:val="30"/>
          <w:szCs w:val="30"/>
        </w:rPr>
        <w:t>照</w:t>
      </w:r>
      <w:r w:rsidR="00CD534B">
        <w:rPr>
          <w:rFonts w:ascii="仿宋" w:eastAsia="仿宋" w:hAnsi="仿宋" w:hint="eastAsia"/>
          <w:sz w:val="30"/>
          <w:szCs w:val="30"/>
        </w:rPr>
        <w:t>教职工相关管理规定执行。</w:t>
      </w:r>
    </w:p>
    <w:p w14:paraId="2EDEBE76" w14:textId="1CAED816" w:rsidR="00754FC3" w:rsidRPr="00963864" w:rsidRDefault="00754FC3" w:rsidP="00082B9C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963864">
        <w:rPr>
          <w:rFonts w:ascii="仿宋" w:eastAsia="仿宋" w:hAnsi="仿宋" w:hint="eastAsia"/>
          <w:sz w:val="30"/>
          <w:szCs w:val="30"/>
        </w:rPr>
        <w:t>联合培养博士后、计划外在职博士后的</w:t>
      </w:r>
      <w:r w:rsidR="005865A1" w:rsidRPr="00963864">
        <w:rPr>
          <w:rFonts w:ascii="仿宋" w:eastAsia="仿宋" w:hAnsi="仿宋" w:hint="eastAsia"/>
          <w:sz w:val="30"/>
          <w:szCs w:val="30"/>
        </w:rPr>
        <w:t>出国（境）管理</w:t>
      </w:r>
      <w:r w:rsidRPr="00963864">
        <w:rPr>
          <w:rFonts w:ascii="仿宋" w:eastAsia="仿宋" w:hAnsi="仿宋" w:hint="eastAsia"/>
          <w:sz w:val="30"/>
          <w:szCs w:val="30"/>
        </w:rPr>
        <w:t>由合作培养单位或工作单位</w:t>
      </w:r>
      <w:r w:rsidR="005865A1" w:rsidRPr="00963864">
        <w:rPr>
          <w:rFonts w:ascii="仿宋" w:eastAsia="仿宋" w:hAnsi="仿宋" w:hint="eastAsia"/>
          <w:sz w:val="30"/>
          <w:szCs w:val="30"/>
        </w:rPr>
        <w:t>按照有关规定执行</w:t>
      </w:r>
      <w:r w:rsidRPr="00963864">
        <w:rPr>
          <w:rFonts w:ascii="仿宋" w:eastAsia="仿宋" w:hAnsi="仿宋" w:hint="eastAsia"/>
          <w:sz w:val="30"/>
          <w:szCs w:val="30"/>
        </w:rPr>
        <w:t>。</w:t>
      </w:r>
    </w:p>
    <w:p w14:paraId="7AA475AB" w14:textId="17ED09C1" w:rsidR="00CD61DF" w:rsidRDefault="00CD61DF" w:rsidP="00082B9C">
      <w:pPr>
        <w:ind w:firstLineChars="200" w:firstLine="602"/>
        <w:rPr>
          <w:rFonts w:ascii="仿宋" w:eastAsia="仿宋" w:hAnsi="仿宋"/>
          <w:color w:val="FF0000"/>
          <w:sz w:val="30"/>
          <w:szCs w:val="30"/>
        </w:rPr>
      </w:pPr>
      <w:r w:rsidRPr="000B0754">
        <w:rPr>
          <w:rFonts w:ascii="仿宋" w:eastAsia="仿宋" w:hAnsi="仿宋" w:hint="eastAsia"/>
          <w:b/>
          <w:bCs/>
          <w:sz w:val="30"/>
          <w:szCs w:val="30"/>
        </w:rPr>
        <w:t>第八条</w:t>
      </w:r>
      <w:r>
        <w:rPr>
          <w:rFonts w:ascii="仿宋" w:eastAsia="仿宋" w:hAnsi="仿宋" w:hint="eastAsia"/>
          <w:color w:val="FF0000"/>
          <w:sz w:val="30"/>
          <w:szCs w:val="30"/>
        </w:rPr>
        <w:t xml:space="preserve"> </w:t>
      </w:r>
      <w:r w:rsidRPr="000B0754">
        <w:rPr>
          <w:rFonts w:ascii="仿宋" w:eastAsia="仿宋" w:hAnsi="仿宋" w:hint="eastAsia"/>
          <w:sz w:val="30"/>
          <w:szCs w:val="30"/>
        </w:rPr>
        <w:t>成果认定</w:t>
      </w:r>
    </w:p>
    <w:p w14:paraId="01264B15" w14:textId="4E76ABDF" w:rsidR="00064FAF" w:rsidRPr="00431E41" w:rsidRDefault="00064FAF" w:rsidP="00064FAF">
      <w:pPr>
        <w:ind w:firstLineChars="200" w:firstLine="600"/>
        <w:rPr>
          <w:rFonts w:ascii="仿宋" w:eastAsia="仿宋" w:hAnsi="仿宋"/>
          <w:sz w:val="30"/>
          <w:szCs w:val="30"/>
        </w:rPr>
      </w:pPr>
      <w:bookmarkStart w:id="0" w:name="_Hlk36797231"/>
      <w:r w:rsidRPr="00E9774C">
        <w:rPr>
          <w:rFonts w:ascii="仿宋" w:eastAsia="仿宋" w:hAnsi="仿宋" w:hint="eastAsia"/>
          <w:sz w:val="30"/>
          <w:szCs w:val="30"/>
        </w:rPr>
        <w:t>哲学社会科学类</w:t>
      </w:r>
      <w:r w:rsidR="00854922" w:rsidRPr="00E9774C">
        <w:rPr>
          <w:rFonts w:ascii="仿宋" w:eastAsia="仿宋" w:hAnsi="仿宋" w:hint="eastAsia"/>
          <w:sz w:val="30"/>
          <w:szCs w:val="30"/>
        </w:rPr>
        <w:t>项目资助博士后</w:t>
      </w:r>
      <w:r w:rsidRPr="00E9774C">
        <w:rPr>
          <w:rFonts w:ascii="仿宋" w:eastAsia="仿宋" w:hAnsi="仿宋" w:hint="eastAsia"/>
          <w:sz w:val="30"/>
          <w:szCs w:val="30"/>
        </w:rPr>
        <w:t>在</w:t>
      </w:r>
      <w:proofErr w:type="gramStart"/>
      <w:r w:rsidRPr="00E9774C">
        <w:rPr>
          <w:rFonts w:ascii="仿宋" w:eastAsia="仿宋" w:hAnsi="仿宋" w:hint="eastAsia"/>
          <w:sz w:val="30"/>
          <w:szCs w:val="30"/>
        </w:rPr>
        <w:t>站期间</w:t>
      </w:r>
      <w:proofErr w:type="gramEnd"/>
      <w:r w:rsidRPr="00E9774C">
        <w:rPr>
          <w:rFonts w:ascii="仿宋" w:eastAsia="仿宋" w:hAnsi="仿宋" w:hint="eastAsia"/>
          <w:sz w:val="30"/>
          <w:szCs w:val="30"/>
        </w:rPr>
        <w:t>发表的</w:t>
      </w:r>
      <w:r w:rsidR="00551A1E" w:rsidRPr="00E9774C">
        <w:rPr>
          <w:rFonts w:ascii="仿宋" w:eastAsia="仿宋" w:hAnsi="仿宋" w:hint="eastAsia"/>
          <w:sz w:val="30"/>
          <w:szCs w:val="30"/>
        </w:rPr>
        <w:t>文章</w:t>
      </w:r>
      <w:r w:rsidRPr="00E9774C">
        <w:rPr>
          <w:rFonts w:ascii="仿宋" w:eastAsia="仿宋" w:hAnsi="仿宋" w:hint="eastAsia"/>
          <w:sz w:val="30"/>
          <w:szCs w:val="30"/>
        </w:rPr>
        <w:t>，若</w:t>
      </w:r>
      <w:r w:rsidR="00551A1E" w:rsidRPr="00E9774C">
        <w:rPr>
          <w:rFonts w:ascii="仿宋" w:eastAsia="仿宋" w:hAnsi="仿宋" w:hint="eastAsia"/>
          <w:sz w:val="30"/>
          <w:szCs w:val="30"/>
        </w:rPr>
        <w:t>文章</w:t>
      </w:r>
      <w:r w:rsidRPr="00E9774C">
        <w:rPr>
          <w:rFonts w:ascii="仿宋" w:eastAsia="仿宋" w:hAnsi="仿宋" w:hint="eastAsia"/>
          <w:sz w:val="30"/>
          <w:szCs w:val="30"/>
        </w:rPr>
        <w:t>发表在中文期刊，合作导师为第一作者，本人为第二作者；或</w:t>
      </w:r>
      <w:r w:rsidR="00551A1E" w:rsidRPr="00E9774C">
        <w:rPr>
          <w:rFonts w:ascii="仿宋" w:eastAsia="仿宋" w:hAnsi="仿宋" w:hint="eastAsia"/>
          <w:sz w:val="30"/>
          <w:szCs w:val="30"/>
        </w:rPr>
        <w:t>文章</w:t>
      </w:r>
      <w:r w:rsidRPr="00E9774C">
        <w:rPr>
          <w:rFonts w:ascii="仿宋" w:eastAsia="仿宋" w:hAnsi="仿宋" w:hint="eastAsia"/>
          <w:sz w:val="30"/>
          <w:szCs w:val="30"/>
        </w:rPr>
        <w:t>发表在</w:t>
      </w:r>
      <w:r w:rsidRPr="00E9774C">
        <w:rPr>
          <w:rFonts w:ascii="仿宋" w:eastAsia="仿宋" w:hAnsi="仿宋"/>
          <w:sz w:val="30"/>
          <w:szCs w:val="30"/>
        </w:rPr>
        <w:t>外文期刊，合作导师为第一作者，</w:t>
      </w:r>
      <w:r w:rsidRPr="00E9774C">
        <w:rPr>
          <w:rFonts w:ascii="仿宋" w:eastAsia="仿宋" w:hAnsi="仿宋" w:hint="eastAsia"/>
          <w:sz w:val="30"/>
          <w:szCs w:val="30"/>
        </w:rPr>
        <w:t>本人</w:t>
      </w:r>
      <w:r w:rsidRPr="00E9774C">
        <w:rPr>
          <w:rFonts w:ascii="仿宋" w:eastAsia="仿宋" w:hAnsi="仿宋"/>
          <w:sz w:val="30"/>
          <w:szCs w:val="30"/>
        </w:rPr>
        <w:t>为通讯作者，</w:t>
      </w:r>
      <w:r w:rsidR="006D390E" w:rsidRPr="00E9774C">
        <w:rPr>
          <w:rFonts w:ascii="仿宋" w:eastAsia="仿宋" w:hAnsi="仿宋" w:hint="eastAsia"/>
          <w:sz w:val="30"/>
          <w:szCs w:val="30"/>
        </w:rPr>
        <w:t>项目资助博士后</w:t>
      </w:r>
      <w:r w:rsidRPr="00E9774C">
        <w:rPr>
          <w:rFonts w:ascii="仿宋" w:eastAsia="仿宋" w:hAnsi="仿宋" w:hint="eastAsia"/>
          <w:sz w:val="30"/>
          <w:szCs w:val="30"/>
        </w:rPr>
        <w:t>在</w:t>
      </w:r>
      <w:r w:rsidR="006D390E" w:rsidRPr="00E9774C">
        <w:rPr>
          <w:rFonts w:ascii="仿宋" w:eastAsia="仿宋" w:hAnsi="仿宋" w:hint="eastAsia"/>
          <w:sz w:val="30"/>
          <w:szCs w:val="30"/>
        </w:rPr>
        <w:t>出站</w:t>
      </w:r>
      <w:r w:rsidRPr="00E9774C">
        <w:rPr>
          <w:rFonts w:ascii="仿宋" w:eastAsia="仿宋" w:hAnsi="仿宋" w:hint="eastAsia"/>
          <w:sz w:val="30"/>
          <w:szCs w:val="30"/>
        </w:rPr>
        <w:t>考核、学校师资选留、职称评聘时，该</w:t>
      </w:r>
      <w:r w:rsidR="006D390E" w:rsidRPr="00E9774C">
        <w:rPr>
          <w:rFonts w:ascii="仿宋" w:eastAsia="仿宋" w:hAnsi="仿宋" w:hint="eastAsia"/>
          <w:sz w:val="30"/>
          <w:szCs w:val="30"/>
        </w:rPr>
        <w:t>文章</w:t>
      </w:r>
      <w:bookmarkEnd w:id="0"/>
      <w:r w:rsidR="0081484D">
        <w:rPr>
          <w:rFonts w:ascii="仿宋" w:eastAsia="仿宋" w:hAnsi="仿宋" w:hint="eastAsia"/>
          <w:sz w:val="30"/>
          <w:szCs w:val="30"/>
        </w:rPr>
        <w:t>视同第一作者</w:t>
      </w:r>
      <w:r w:rsidR="0081484D">
        <w:rPr>
          <w:rFonts w:ascii="仿宋" w:eastAsia="仿宋" w:hAnsi="仿宋"/>
          <w:sz w:val="30"/>
          <w:szCs w:val="30"/>
        </w:rPr>
        <w:t>使用</w:t>
      </w:r>
      <w:bookmarkStart w:id="1" w:name="_GoBack"/>
      <w:bookmarkEnd w:id="1"/>
      <w:r w:rsidRPr="00E9774C">
        <w:rPr>
          <w:rFonts w:ascii="仿宋" w:eastAsia="仿宋" w:hAnsi="仿宋" w:hint="eastAsia"/>
          <w:sz w:val="30"/>
          <w:szCs w:val="30"/>
        </w:rPr>
        <w:t>，在</w:t>
      </w:r>
      <w:r w:rsidR="006D390E" w:rsidRPr="00E9774C">
        <w:rPr>
          <w:rFonts w:ascii="仿宋" w:eastAsia="仿宋" w:hAnsi="仿宋" w:hint="eastAsia"/>
          <w:sz w:val="30"/>
          <w:szCs w:val="30"/>
        </w:rPr>
        <w:t>出站</w:t>
      </w:r>
      <w:r w:rsidRPr="00E9774C">
        <w:rPr>
          <w:rFonts w:ascii="仿宋" w:eastAsia="仿宋" w:hAnsi="仿宋"/>
          <w:sz w:val="30"/>
          <w:szCs w:val="30"/>
        </w:rPr>
        <w:t>考核</w:t>
      </w:r>
      <w:r w:rsidRPr="00E9774C">
        <w:rPr>
          <w:rFonts w:ascii="仿宋" w:eastAsia="仿宋" w:hAnsi="仿宋" w:hint="eastAsia"/>
          <w:sz w:val="30"/>
          <w:szCs w:val="30"/>
        </w:rPr>
        <w:t>成果</w:t>
      </w:r>
      <w:r w:rsidRPr="00E9774C">
        <w:rPr>
          <w:rFonts w:ascii="仿宋" w:eastAsia="仿宋" w:hAnsi="仿宋"/>
          <w:sz w:val="30"/>
          <w:szCs w:val="30"/>
        </w:rPr>
        <w:t>提交时</w:t>
      </w:r>
      <w:r w:rsidR="00CC7C1E" w:rsidRPr="00E9774C">
        <w:rPr>
          <w:rFonts w:ascii="仿宋" w:eastAsia="仿宋" w:hAnsi="仿宋" w:hint="eastAsia"/>
          <w:sz w:val="30"/>
          <w:szCs w:val="30"/>
        </w:rPr>
        <w:t>项目资助博士后</w:t>
      </w:r>
      <w:r w:rsidR="00D278F3" w:rsidRPr="00E9774C">
        <w:rPr>
          <w:rFonts w:ascii="仿宋" w:eastAsia="仿宋" w:hAnsi="仿宋" w:hint="eastAsia"/>
          <w:sz w:val="30"/>
          <w:szCs w:val="30"/>
        </w:rPr>
        <w:t>将此</w:t>
      </w:r>
      <w:r w:rsidRPr="00E9774C">
        <w:rPr>
          <w:rFonts w:ascii="仿宋" w:eastAsia="仿宋" w:hAnsi="仿宋"/>
          <w:sz w:val="30"/>
          <w:szCs w:val="30"/>
        </w:rPr>
        <w:t>文章</w:t>
      </w:r>
      <w:r w:rsidR="00D278F3" w:rsidRPr="00E9774C">
        <w:rPr>
          <w:rFonts w:ascii="仿宋" w:eastAsia="仿宋" w:hAnsi="仿宋" w:hint="eastAsia"/>
          <w:sz w:val="30"/>
          <w:szCs w:val="30"/>
        </w:rPr>
        <w:t>报送</w:t>
      </w:r>
      <w:r w:rsidRPr="00E9774C">
        <w:rPr>
          <w:rFonts w:ascii="仿宋" w:eastAsia="仿宋" w:hAnsi="仿宋"/>
          <w:sz w:val="30"/>
          <w:szCs w:val="30"/>
        </w:rPr>
        <w:t>到博士后</w:t>
      </w:r>
      <w:r w:rsidRPr="00E9774C">
        <w:rPr>
          <w:rFonts w:ascii="仿宋" w:eastAsia="仿宋" w:hAnsi="仿宋" w:hint="eastAsia"/>
          <w:sz w:val="30"/>
          <w:szCs w:val="30"/>
        </w:rPr>
        <w:t>工作办公室</w:t>
      </w:r>
      <w:r w:rsidRPr="00E9774C">
        <w:rPr>
          <w:rFonts w:ascii="仿宋" w:eastAsia="仿宋" w:hAnsi="仿宋"/>
          <w:sz w:val="30"/>
          <w:szCs w:val="30"/>
        </w:rPr>
        <w:t>备案。</w:t>
      </w:r>
    </w:p>
    <w:p w14:paraId="0EF95F91" w14:textId="31AB9A4F" w:rsidR="008D01A7" w:rsidRDefault="00575231" w:rsidP="00082B9C">
      <w:pPr>
        <w:ind w:firstLineChars="200" w:firstLine="602"/>
        <w:rPr>
          <w:rFonts w:ascii="仿宋" w:eastAsia="仿宋" w:hAnsi="仿宋"/>
          <w:sz w:val="30"/>
          <w:szCs w:val="30"/>
        </w:rPr>
      </w:pPr>
      <w:r w:rsidRPr="00CD093F">
        <w:rPr>
          <w:rFonts w:ascii="仿宋" w:eastAsia="仿宋" w:hAnsi="仿宋" w:hint="eastAsia"/>
          <w:b/>
          <w:bCs/>
          <w:sz w:val="30"/>
          <w:szCs w:val="30"/>
        </w:rPr>
        <w:t>第</w:t>
      </w:r>
      <w:r w:rsidR="00CD61DF">
        <w:rPr>
          <w:rFonts w:ascii="仿宋" w:eastAsia="仿宋" w:hAnsi="仿宋" w:hint="eastAsia"/>
          <w:b/>
          <w:bCs/>
          <w:sz w:val="30"/>
          <w:szCs w:val="30"/>
        </w:rPr>
        <w:t>九</w:t>
      </w:r>
      <w:r w:rsidRPr="00CD093F">
        <w:rPr>
          <w:rFonts w:ascii="仿宋" w:eastAsia="仿宋" w:hAnsi="仿宋" w:hint="eastAsia"/>
          <w:b/>
          <w:bCs/>
          <w:sz w:val="30"/>
          <w:szCs w:val="30"/>
        </w:rPr>
        <w:t>条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 w:rsidR="00CD093F" w:rsidRPr="003E440A">
        <w:rPr>
          <w:rFonts w:ascii="仿宋" w:eastAsia="仿宋" w:hAnsi="仿宋" w:hint="eastAsia"/>
          <w:sz w:val="30"/>
          <w:szCs w:val="30"/>
        </w:rPr>
        <w:t>成果奖励</w:t>
      </w:r>
    </w:p>
    <w:p w14:paraId="5CF9FFAB" w14:textId="23EED6B0" w:rsidR="00575231" w:rsidRPr="00370DE7" w:rsidRDefault="00F02F73" w:rsidP="00082B9C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70DE7">
        <w:rPr>
          <w:rFonts w:ascii="仿宋" w:eastAsia="仿宋" w:hAnsi="仿宋" w:hint="eastAsia"/>
          <w:sz w:val="30"/>
          <w:szCs w:val="30"/>
        </w:rPr>
        <w:t>博士后在</w:t>
      </w:r>
      <w:proofErr w:type="gramStart"/>
      <w:r w:rsidRPr="00370DE7">
        <w:rPr>
          <w:rFonts w:ascii="仿宋" w:eastAsia="仿宋" w:hAnsi="仿宋" w:hint="eastAsia"/>
          <w:sz w:val="30"/>
          <w:szCs w:val="30"/>
        </w:rPr>
        <w:t>站期间</w:t>
      </w:r>
      <w:proofErr w:type="gramEnd"/>
      <w:r w:rsidRPr="00370DE7">
        <w:rPr>
          <w:rFonts w:ascii="仿宋" w:eastAsia="仿宋" w:hAnsi="仿宋" w:hint="eastAsia"/>
          <w:sz w:val="30"/>
          <w:szCs w:val="30"/>
        </w:rPr>
        <w:t>取得</w:t>
      </w:r>
      <w:r w:rsidR="00D92CEC" w:rsidRPr="00370DE7">
        <w:rPr>
          <w:rFonts w:ascii="仿宋" w:eastAsia="仿宋" w:hAnsi="仿宋" w:hint="eastAsia"/>
          <w:sz w:val="30"/>
          <w:szCs w:val="30"/>
        </w:rPr>
        <w:t>的以吉林大学为第一作者单位的科研成果，享受学校科研成果奖励，</w:t>
      </w:r>
      <w:proofErr w:type="gramStart"/>
      <w:r w:rsidR="00CD61DF" w:rsidRPr="00370DE7">
        <w:rPr>
          <w:rFonts w:ascii="仿宋" w:eastAsia="仿宋" w:hAnsi="仿宋" w:hint="eastAsia"/>
          <w:sz w:val="30"/>
          <w:szCs w:val="30"/>
        </w:rPr>
        <w:t>奖励</w:t>
      </w:r>
      <w:r w:rsidR="00D92CEC" w:rsidRPr="00370DE7">
        <w:rPr>
          <w:rFonts w:ascii="仿宋" w:eastAsia="仿宋" w:hAnsi="仿宋" w:hint="eastAsia"/>
          <w:sz w:val="30"/>
          <w:szCs w:val="30"/>
        </w:rPr>
        <w:t>按</w:t>
      </w:r>
      <w:proofErr w:type="gramEnd"/>
      <w:r w:rsidR="00D92CEC" w:rsidRPr="00370DE7">
        <w:rPr>
          <w:rFonts w:ascii="仿宋" w:eastAsia="仿宋" w:hAnsi="仿宋" w:hint="eastAsia"/>
          <w:sz w:val="30"/>
          <w:szCs w:val="30"/>
        </w:rPr>
        <w:t>学校相关规定</w:t>
      </w:r>
      <w:r w:rsidR="00CD61DF" w:rsidRPr="00370DE7">
        <w:rPr>
          <w:rFonts w:ascii="仿宋" w:eastAsia="仿宋" w:hAnsi="仿宋" w:hint="eastAsia"/>
          <w:sz w:val="30"/>
          <w:szCs w:val="30"/>
        </w:rPr>
        <w:t>发放</w:t>
      </w:r>
      <w:r w:rsidR="00D92CEC" w:rsidRPr="00370DE7">
        <w:rPr>
          <w:rFonts w:ascii="仿宋" w:eastAsia="仿宋" w:hAnsi="仿宋" w:hint="eastAsia"/>
          <w:sz w:val="30"/>
          <w:szCs w:val="30"/>
        </w:rPr>
        <w:t>。</w:t>
      </w:r>
    </w:p>
    <w:p w14:paraId="0708A547" w14:textId="333CFE97" w:rsidR="00625D06" w:rsidRDefault="00625D06" w:rsidP="00082B9C">
      <w:pPr>
        <w:ind w:firstLineChars="200" w:firstLine="602"/>
        <w:rPr>
          <w:rFonts w:ascii="仿宋" w:eastAsia="仿宋" w:hAnsi="仿宋"/>
          <w:sz w:val="30"/>
          <w:szCs w:val="30"/>
        </w:rPr>
      </w:pPr>
      <w:r w:rsidRPr="00A74F4D">
        <w:rPr>
          <w:rFonts w:ascii="仿宋" w:eastAsia="仿宋" w:hAnsi="仿宋" w:hint="eastAsia"/>
          <w:b/>
          <w:bCs/>
          <w:sz w:val="30"/>
          <w:szCs w:val="30"/>
        </w:rPr>
        <w:t>第</w:t>
      </w:r>
      <w:r w:rsidR="00CD61DF">
        <w:rPr>
          <w:rFonts w:ascii="仿宋" w:eastAsia="仿宋" w:hAnsi="仿宋" w:hint="eastAsia"/>
          <w:b/>
          <w:bCs/>
          <w:sz w:val="30"/>
          <w:szCs w:val="30"/>
        </w:rPr>
        <w:t>十</w:t>
      </w:r>
      <w:r w:rsidRPr="00A74F4D">
        <w:rPr>
          <w:rFonts w:ascii="仿宋" w:eastAsia="仿宋" w:hAnsi="仿宋" w:hint="eastAsia"/>
          <w:b/>
          <w:bCs/>
          <w:sz w:val="30"/>
          <w:szCs w:val="30"/>
        </w:rPr>
        <w:t xml:space="preserve">条 </w:t>
      </w:r>
      <w:r w:rsidR="006A753B" w:rsidRPr="006A753B">
        <w:rPr>
          <w:rFonts w:ascii="仿宋" w:eastAsia="仿宋" w:hAnsi="仿宋" w:hint="eastAsia"/>
          <w:sz w:val="30"/>
          <w:szCs w:val="30"/>
        </w:rPr>
        <w:t>申报基金项目</w:t>
      </w:r>
    </w:p>
    <w:p w14:paraId="5F5F0BAE" w14:textId="716CC02A" w:rsidR="006A753B" w:rsidRPr="00901FB7" w:rsidRDefault="006A753B" w:rsidP="00901FB7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学校鼓励和支持</w:t>
      </w:r>
      <w:r w:rsidR="00F02F73">
        <w:rPr>
          <w:rFonts w:ascii="仿宋" w:eastAsia="仿宋" w:hAnsi="仿宋" w:hint="eastAsia"/>
          <w:sz w:val="30"/>
          <w:szCs w:val="30"/>
        </w:rPr>
        <w:t>博士后在</w:t>
      </w:r>
      <w:proofErr w:type="gramStart"/>
      <w:r w:rsidR="00F02F73">
        <w:rPr>
          <w:rFonts w:ascii="仿宋" w:eastAsia="仿宋" w:hAnsi="仿宋" w:hint="eastAsia"/>
          <w:sz w:val="30"/>
          <w:szCs w:val="30"/>
        </w:rPr>
        <w:t>站</w:t>
      </w:r>
      <w:r>
        <w:rPr>
          <w:rFonts w:ascii="仿宋" w:eastAsia="仿宋" w:hAnsi="仿宋" w:hint="eastAsia"/>
          <w:sz w:val="30"/>
          <w:szCs w:val="30"/>
        </w:rPr>
        <w:t>期间</w:t>
      </w:r>
      <w:proofErr w:type="gramEnd"/>
      <w:r>
        <w:rPr>
          <w:rFonts w:ascii="仿宋" w:eastAsia="仿宋" w:hAnsi="仿宋" w:hint="eastAsia"/>
          <w:sz w:val="30"/>
          <w:szCs w:val="30"/>
        </w:rPr>
        <w:t>申报</w:t>
      </w:r>
      <w:r w:rsidR="00F02F73">
        <w:rPr>
          <w:rFonts w:ascii="仿宋" w:eastAsia="仿宋" w:hAnsi="仿宋" w:hint="eastAsia"/>
          <w:sz w:val="30"/>
          <w:szCs w:val="30"/>
        </w:rPr>
        <w:t>各类</w:t>
      </w:r>
      <w:r>
        <w:rPr>
          <w:rFonts w:ascii="仿宋" w:eastAsia="仿宋" w:hAnsi="仿宋" w:hint="eastAsia"/>
          <w:sz w:val="30"/>
          <w:szCs w:val="30"/>
        </w:rPr>
        <w:t>博士后科学基金</w:t>
      </w:r>
      <w:r w:rsidR="00F02F73">
        <w:rPr>
          <w:rFonts w:ascii="仿宋" w:eastAsia="仿宋" w:hAnsi="仿宋" w:hint="eastAsia"/>
          <w:sz w:val="30"/>
          <w:szCs w:val="30"/>
        </w:rPr>
        <w:t>和</w:t>
      </w:r>
      <w:r w:rsidRPr="00F02F73">
        <w:rPr>
          <w:rFonts w:ascii="仿宋" w:eastAsia="仿宋" w:hAnsi="仿宋" w:hint="eastAsia"/>
          <w:sz w:val="30"/>
          <w:szCs w:val="30"/>
        </w:rPr>
        <w:t>国（境）外交流项目</w:t>
      </w:r>
      <w:r w:rsidR="00F02F73">
        <w:rPr>
          <w:rFonts w:ascii="仿宋" w:eastAsia="仿宋" w:hAnsi="仿宋" w:hint="eastAsia"/>
          <w:sz w:val="30"/>
          <w:szCs w:val="30"/>
        </w:rPr>
        <w:t>。</w:t>
      </w:r>
      <w:r w:rsidR="00F02F73" w:rsidRPr="000F4085">
        <w:rPr>
          <w:rFonts w:ascii="仿宋" w:eastAsia="仿宋" w:hAnsi="仿宋" w:hint="eastAsia"/>
          <w:sz w:val="30"/>
          <w:szCs w:val="30"/>
        </w:rPr>
        <w:t>人事档案关系不在学校的博士后不得依</w:t>
      </w:r>
      <w:r w:rsidR="00F02F73" w:rsidRPr="000F4085">
        <w:rPr>
          <w:rFonts w:ascii="仿宋" w:eastAsia="仿宋" w:hAnsi="仿宋" w:hint="eastAsia"/>
          <w:sz w:val="30"/>
          <w:szCs w:val="30"/>
        </w:rPr>
        <w:lastRenderedPageBreak/>
        <w:t>托学校申报博士后国（境）外交流项目。</w:t>
      </w:r>
      <w:r w:rsidR="00572697" w:rsidRPr="00A038B0">
        <w:rPr>
          <w:rFonts w:ascii="仿宋" w:eastAsia="仿宋" w:hAnsi="仿宋" w:hint="eastAsia"/>
          <w:sz w:val="30"/>
          <w:szCs w:val="30"/>
        </w:rPr>
        <w:t>项目资助博士后获得国</w:t>
      </w:r>
      <w:r w:rsidR="00572697" w:rsidRPr="00A038B0">
        <w:rPr>
          <w:rFonts w:ascii="仿宋" w:eastAsia="仿宋" w:hAnsi="仿宋"/>
          <w:sz w:val="30"/>
          <w:szCs w:val="30"/>
        </w:rPr>
        <w:t>（</w:t>
      </w:r>
      <w:r w:rsidR="00572697" w:rsidRPr="00A038B0">
        <w:rPr>
          <w:rFonts w:ascii="仿宋" w:eastAsia="仿宋" w:hAnsi="仿宋" w:hint="eastAsia"/>
          <w:sz w:val="30"/>
          <w:szCs w:val="30"/>
        </w:rPr>
        <w:t>境</w:t>
      </w:r>
      <w:r w:rsidR="00572697" w:rsidRPr="00A038B0">
        <w:rPr>
          <w:rFonts w:ascii="仿宋" w:eastAsia="仿宋" w:hAnsi="仿宋"/>
          <w:sz w:val="30"/>
          <w:szCs w:val="30"/>
        </w:rPr>
        <w:t>）</w:t>
      </w:r>
      <w:r w:rsidR="00572697" w:rsidRPr="00A038B0">
        <w:rPr>
          <w:rFonts w:ascii="仿宋" w:eastAsia="仿宋" w:hAnsi="仿宋" w:hint="eastAsia"/>
          <w:sz w:val="30"/>
          <w:szCs w:val="30"/>
        </w:rPr>
        <w:t>外</w:t>
      </w:r>
      <w:r w:rsidR="00572697" w:rsidRPr="00A038B0">
        <w:rPr>
          <w:rFonts w:ascii="仿宋" w:eastAsia="仿宋" w:hAnsi="仿宋"/>
          <w:sz w:val="30"/>
          <w:szCs w:val="30"/>
        </w:rPr>
        <w:t>交流项目，国内工作期间薪酬按</w:t>
      </w:r>
      <w:r w:rsidR="00BA3586" w:rsidRPr="00A038B0">
        <w:rPr>
          <w:rFonts w:ascii="仿宋" w:eastAsia="仿宋" w:hAnsi="仿宋" w:hint="eastAsia"/>
          <w:sz w:val="30"/>
          <w:szCs w:val="30"/>
        </w:rPr>
        <w:t>“鼎新学者”</w:t>
      </w:r>
      <w:r w:rsidR="00572697" w:rsidRPr="00A038B0">
        <w:rPr>
          <w:rFonts w:ascii="仿宋" w:eastAsia="仿宋" w:hAnsi="仿宋" w:hint="eastAsia"/>
          <w:sz w:val="30"/>
          <w:szCs w:val="30"/>
        </w:rPr>
        <w:t>待遇</w:t>
      </w:r>
      <w:r w:rsidR="00572697" w:rsidRPr="00A038B0">
        <w:rPr>
          <w:rFonts w:ascii="仿宋" w:eastAsia="仿宋" w:hAnsi="仿宋"/>
          <w:sz w:val="30"/>
          <w:szCs w:val="30"/>
        </w:rPr>
        <w:t>发放，</w:t>
      </w:r>
      <w:r w:rsidR="00572697" w:rsidRPr="00A038B0">
        <w:rPr>
          <w:rFonts w:ascii="仿宋" w:eastAsia="仿宋" w:hAnsi="仿宋" w:hint="eastAsia"/>
          <w:sz w:val="30"/>
          <w:szCs w:val="30"/>
        </w:rPr>
        <w:t>派出</w:t>
      </w:r>
      <w:r w:rsidR="00572697" w:rsidRPr="00A038B0">
        <w:rPr>
          <w:rFonts w:ascii="仿宋" w:eastAsia="仿宋" w:hAnsi="仿宋"/>
          <w:sz w:val="30"/>
          <w:szCs w:val="30"/>
        </w:rPr>
        <w:t>期间</w:t>
      </w:r>
      <w:r w:rsidR="00572697" w:rsidRPr="00A038B0">
        <w:rPr>
          <w:rFonts w:ascii="仿宋" w:eastAsia="仿宋" w:hAnsi="仿宋" w:hint="eastAsia"/>
          <w:sz w:val="30"/>
          <w:szCs w:val="30"/>
        </w:rPr>
        <w:t>国内</w:t>
      </w:r>
      <w:r w:rsidR="00572697" w:rsidRPr="00A038B0">
        <w:rPr>
          <w:rFonts w:ascii="仿宋" w:eastAsia="仿宋" w:hAnsi="仿宋"/>
          <w:sz w:val="30"/>
          <w:szCs w:val="30"/>
        </w:rPr>
        <w:t>薪酬不再单独发放，按</w:t>
      </w:r>
      <w:r w:rsidR="00572697" w:rsidRPr="00A038B0">
        <w:rPr>
          <w:rFonts w:ascii="仿宋" w:eastAsia="仿宋" w:hAnsi="仿宋" w:hint="eastAsia"/>
          <w:sz w:val="30"/>
          <w:szCs w:val="30"/>
        </w:rPr>
        <w:t>国家</w:t>
      </w:r>
      <w:r w:rsidR="00572697" w:rsidRPr="00A038B0">
        <w:rPr>
          <w:rFonts w:ascii="仿宋" w:eastAsia="仿宋" w:hAnsi="仿宋"/>
          <w:sz w:val="30"/>
          <w:szCs w:val="30"/>
        </w:rPr>
        <w:t>资助标准发放</w:t>
      </w:r>
      <w:r w:rsidR="00572697" w:rsidRPr="00A038B0">
        <w:rPr>
          <w:rFonts w:ascii="仿宋" w:eastAsia="仿宋" w:hAnsi="仿宋" w:hint="eastAsia"/>
          <w:sz w:val="30"/>
          <w:szCs w:val="30"/>
        </w:rPr>
        <w:t>。</w:t>
      </w:r>
    </w:p>
    <w:p w14:paraId="2FC26E73" w14:textId="45FFBF45" w:rsidR="007E5217" w:rsidRDefault="007E5217" w:rsidP="00082B9C">
      <w:pPr>
        <w:ind w:firstLineChars="200" w:firstLine="60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第</w:t>
      </w:r>
      <w:r w:rsidR="00AD5527">
        <w:rPr>
          <w:rFonts w:ascii="仿宋" w:eastAsia="仿宋" w:hAnsi="仿宋" w:hint="eastAsia"/>
          <w:b/>
          <w:bCs/>
          <w:sz w:val="30"/>
          <w:szCs w:val="30"/>
        </w:rPr>
        <w:t>十</w:t>
      </w:r>
      <w:r w:rsidR="00CD61DF">
        <w:rPr>
          <w:rFonts w:ascii="仿宋" w:eastAsia="仿宋" w:hAnsi="仿宋" w:hint="eastAsia"/>
          <w:b/>
          <w:bCs/>
          <w:sz w:val="30"/>
          <w:szCs w:val="30"/>
        </w:rPr>
        <w:t>一</w:t>
      </w:r>
      <w:r>
        <w:rPr>
          <w:rFonts w:ascii="仿宋" w:eastAsia="仿宋" w:hAnsi="仿宋" w:hint="eastAsia"/>
          <w:b/>
          <w:bCs/>
          <w:sz w:val="30"/>
          <w:szCs w:val="30"/>
        </w:rPr>
        <w:t>条</w:t>
      </w:r>
      <w:r w:rsidR="003E440A">
        <w:rPr>
          <w:rFonts w:ascii="仿宋" w:eastAsia="仿宋" w:hAnsi="仿宋" w:hint="eastAsia"/>
          <w:b/>
          <w:bCs/>
          <w:sz w:val="30"/>
          <w:szCs w:val="30"/>
        </w:rPr>
        <w:t xml:space="preserve"> </w:t>
      </w:r>
      <w:r w:rsidR="00CD093F">
        <w:rPr>
          <w:rFonts w:ascii="仿宋" w:eastAsia="仿宋" w:hAnsi="仿宋" w:hint="eastAsia"/>
          <w:sz w:val="30"/>
          <w:szCs w:val="30"/>
        </w:rPr>
        <w:t>考核</w:t>
      </w:r>
    </w:p>
    <w:p w14:paraId="7190A1D7" w14:textId="723FFCA6" w:rsidR="00D42339" w:rsidRDefault="00AD5527" w:rsidP="00082B9C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博士后在</w:t>
      </w:r>
      <w:proofErr w:type="gramStart"/>
      <w:r>
        <w:rPr>
          <w:rFonts w:ascii="仿宋" w:eastAsia="仿宋" w:hAnsi="仿宋" w:hint="eastAsia"/>
          <w:sz w:val="30"/>
          <w:szCs w:val="30"/>
        </w:rPr>
        <w:t>站须</w:t>
      </w:r>
      <w:r w:rsidR="00D42339">
        <w:rPr>
          <w:rFonts w:ascii="仿宋" w:eastAsia="仿宋" w:hAnsi="仿宋" w:hint="eastAsia"/>
          <w:sz w:val="30"/>
          <w:szCs w:val="30"/>
        </w:rPr>
        <w:t>期间</w:t>
      </w:r>
      <w:proofErr w:type="gramEnd"/>
      <w:r w:rsidR="00D42339">
        <w:rPr>
          <w:rFonts w:ascii="仿宋" w:eastAsia="仿宋" w:hAnsi="仿宋" w:hint="eastAsia"/>
          <w:sz w:val="30"/>
          <w:szCs w:val="30"/>
        </w:rPr>
        <w:t>参加所在单位组织的年度考核；中期考核及</w:t>
      </w:r>
      <w:r>
        <w:rPr>
          <w:rFonts w:ascii="仿宋" w:eastAsia="仿宋" w:hAnsi="仿宋" w:hint="eastAsia"/>
          <w:sz w:val="30"/>
          <w:szCs w:val="30"/>
        </w:rPr>
        <w:t>出站</w:t>
      </w:r>
      <w:r w:rsidR="00D42339">
        <w:rPr>
          <w:rFonts w:ascii="仿宋" w:eastAsia="仿宋" w:hAnsi="仿宋" w:hint="eastAsia"/>
          <w:sz w:val="30"/>
          <w:szCs w:val="30"/>
        </w:rPr>
        <w:t>考核按照</w:t>
      </w:r>
      <w:r w:rsidR="002079EE">
        <w:rPr>
          <w:rFonts w:ascii="仿宋" w:eastAsia="仿宋" w:hAnsi="仿宋" w:hint="eastAsia"/>
          <w:sz w:val="30"/>
          <w:szCs w:val="30"/>
        </w:rPr>
        <w:t>《吉林大学</w:t>
      </w:r>
      <w:r>
        <w:rPr>
          <w:rFonts w:ascii="仿宋" w:eastAsia="仿宋" w:hAnsi="仿宋" w:hint="eastAsia"/>
          <w:sz w:val="30"/>
          <w:szCs w:val="30"/>
        </w:rPr>
        <w:t>博士后</w:t>
      </w:r>
      <w:r w:rsidR="002079EE">
        <w:rPr>
          <w:rFonts w:ascii="仿宋" w:eastAsia="仿宋" w:hAnsi="仿宋" w:hint="eastAsia"/>
          <w:sz w:val="30"/>
          <w:szCs w:val="30"/>
        </w:rPr>
        <w:t>中期、</w:t>
      </w:r>
      <w:r>
        <w:rPr>
          <w:rFonts w:ascii="仿宋" w:eastAsia="仿宋" w:hAnsi="仿宋" w:hint="eastAsia"/>
          <w:sz w:val="30"/>
          <w:szCs w:val="30"/>
        </w:rPr>
        <w:t>出站</w:t>
      </w:r>
      <w:r w:rsidR="002079EE">
        <w:rPr>
          <w:rFonts w:ascii="仿宋" w:eastAsia="仿宋" w:hAnsi="仿宋" w:hint="eastAsia"/>
          <w:sz w:val="30"/>
          <w:szCs w:val="30"/>
        </w:rPr>
        <w:t>考核</w:t>
      </w:r>
      <w:r>
        <w:rPr>
          <w:rFonts w:ascii="仿宋" w:eastAsia="仿宋" w:hAnsi="仿宋" w:hint="eastAsia"/>
          <w:sz w:val="30"/>
          <w:szCs w:val="30"/>
        </w:rPr>
        <w:t>工作</w:t>
      </w:r>
      <w:r w:rsidR="002079EE">
        <w:rPr>
          <w:rFonts w:ascii="仿宋" w:eastAsia="仿宋" w:hAnsi="仿宋" w:hint="eastAsia"/>
          <w:sz w:val="30"/>
          <w:szCs w:val="30"/>
        </w:rPr>
        <w:t>实施细则》执行。</w:t>
      </w:r>
    </w:p>
    <w:p w14:paraId="57D08E91" w14:textId="2C7A66B6" w:rsidR="00F476A5" w:rsidRDefault="00F476A5" w:rsidP="00082B9C">
      <w:pPr>
        <w:ind w:firstLineChars="200" w:firstLine="602"/>
        <w:rPr>
          <w:rFonts w:ascii="仿宋" w:eastAsia="仿宋" w:hAnsi="仿宋"/>
          <w:b/>
          <w:bCs/>
          <w:sz w:val="30"/>
          <w:szCs w:val="30"/>
        </w:rPr>
      </w:pPr>
      <w:r w:rsidRPr="0044435C">
        <w:rPr>
          <w:rFonts w:ascii="仿宋" w:eastAsia="仿宋" w:hAnsi="仿宋" w:hint="eastAsia"/>
          <w:b/>
          <w:bCs/>
          <w:sz w:val="30"/>
          <w:szCs w:val="30"/>
        </w:rPr>
        <w:t>第</w:t>
      </w:r>
      <w:r w:rsidR="00AD5527">
        <w:rPr>
          <w:rFonts w:ascii="仿宋" w:eastAsia="仿宋" w:hAnsi="仿宋" w:hint="eastAsia"/>
          <w:b/>
          <w:bCs/>
          <w:sz w:val="30"/>
          <w:szCs w:val="30"/>
        </w:rPr>
        <w:t>十</w:t>
      </w:r>
      <w:r w:rsidR="00CD61DF">
        <w:rPr>
          <w:rFonts w:ascii="仿宋" w:eastAsia="仿宋" w:hAnsi="仿宋" w:hint="eastAsia"/>
          <w:b/>
          <w:bCs/>
          <w:sz w:val="30"/>
          <w:szCs w:val="30"/>
        </w:rPr>
        <w:t>二</w:t>
      </w:r>
      <w:r w:rsidRPr="0044435C">
        <w:rPr>
          <w:rFonts w:ascii="仿宋" w:eastAsia="仿宋" w:hAnsi="仿宋" w:hint="eastAsia"/>
          <w:b/>
          <w:bCs/>
          <w:sz w:val="30"/>
          <w:szCs w:val="30"/>
        </w:rPr>
        <w:t xml:space="preserve">条 </w:t>
      </w:r>
      <w:r w:rsidR="00AD5527">
        <w:rPr>
          <w:rFonts w:ascii="仿宋" w:eastAsia="仿宋" w:hAnsi="仿宋" w:hint="eastAsia"/>
          <w:sz w:val="30"/>
          <w:szCs w:val="30"/>
        </w:rPr>
        <w:t>出站</w:t>
      </w:r>
    </w:p>
    <w:p w14:paraId="1F459C6F" w14:textId="2C90B940" w:rsidR="0044435C" w:rsidRPr="008D6FE0" w:rsidRDefault="008D6FE0" w:rsidP="00082B9C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D6FE0">
        <w:rPr>
          <w:rFonts w:ascii="仿宋" w:eastAsia="仿宋" w:hAnsi="仿宋" w:hint="eastAsia"/>
          <w:sz w:val="30"/>
          <w:szCs w:val="30"/>
        </w:rPr>
        <w:t>完成</w:t>
      </w:r>
      <w:r w:rsidR="00AD5527">
        <w:rPr>
          <w:rFonts w:ascii="仿宋" w:eastAsia="仿宋" w:hAnsi="仿宋" w:hint="eastAsia"/>
          <w:sz w:val="30"/>
          <w:szCs w:val="30"/>
        </w:rPr>
        <w:t>出站</w:t>
      </w:r>
      <w:r w:rsidRPr="008D6FE0">
        <w:rPr>
          <w:rFonts w:ascii="仿宋" w:eastAsia="仿宋" w:hAnsi="仿宋" w:hint="eastAsia"/>
          <w:sz w:val="30"/>
          <w:szCs w:val="30"/>
        </w:rPr>
        <w:t>考核的</w:t>
      </w:r>
      <w:r w:rsidR="00AD5527">
        <w:rPr>
          <w:rFonts w:ascii="仿宋" w:eastAsia="仿宋" w:hAnsi="仿宋" w:hint="eastAsia"/>
          <w:sz w:val="30"/>
          <w:szCs w:val="30"/>
        </w:rPr>
        <w:t>博士后</w:t>
      </w:r>
      <w:r>
        <w:rPr>
          <w:rFonts w:ascii="仿宋" w:eastAsia="仿宋" w:hAnsi="仿宋" w:hint="eastAsia"/>
          <w:sz w:val="30"/>
          <w:szCs w:val="30"/>
        </w:rPr>
        <w:t>按照</w:t>
      </w:r>
      <w:r w:rsidRPr="003B63D4">
        <w:rPr>
          <w:rFonts w:ascii="仿宋" w:eastAsia="仿宋" w:hAnsi="仿宋" w:hint="eastAsia"/>
          <w:sz w:val="30"/>
          <w:szCs w:val="30"/>
        </w:rPr>
        <w:t>《吉林大学</w:t>
      </w:r>
      <w:r w:rsidR="00AD5527" w:rsidRPr="003B63D4">
        <w:rPr>
          <w:rFonts w:ascii="仿宋" w:eastAsia="仿宋" w:hAnsi="仿宋" w:hint="eastAsia"/>
          <w:sz w:val="30"/>
          <w:szCs w:val="30"/>
        </w:rPr>
        <w:t>博士后出站</w:t>
      </w:r>
      <w:r w:rsidRPr="003B63D4">
        <w:rPr>
          <w:rFonts w:ascii="仿宋" w:eastAsia="仿宋" w:hAnsi="仿宋" w:hint="eastAsia"/>
          <w:sz w:val="30"/>
          <w:szCs w:val="30"/>
        </w:rPr>
        <w:t>流程</w:t>
      </w:r>
      <w:r w:rsidR="00AD5527" w:rsidRPr="003B63D4">
        <w:rPr>
          <w:rFonts w:ascii="仿宋" w:eastAsia="仿宋" w:hAnsi="仿宋" w:hint="eastAsia"/>
          <w:sz w:val="30"/>
          <w:szCs w:val="30"/>
        </w:rPr>
        <w:t>须知</w:t>
      </w:r>
      <w:r w:rsidRPr="003B63D4">
        <w:rPr>
          <w:rFonts w:ascii="仿宋" w:eastAsia="仿宋" w:hAnsi="仿宋" w:hint="eastAsia"/>
          <w:sz w:val="30"/>
          <w:szCs w:val="30"/>
        </w:rPr>
        <w:t>》</w:t>
      </w:r>
      <w:r w:rsidRPr="002250A6">
        <w:rPr>
          <w:rFonts w:ascii="仿宋" w:eastAsia="仿宋" w:hAnsi="仿宋" w:hint="eastAsia"/>
          <w:sz w:val="30"/>
          <w:szCs w:val="30"/>
        </w:rPr>
        <w:t>办理相关手续。</w:t>
      </w:r>
    </w:p>
    <w:p w14:paraId="31F69A0E" w14:textId="4DFE01C0" w:rsidR="008D01A7" w:rsidRDefault="007E5217" w:rsidP="00082B9C">
      <w:pPr>
        <w:ind w:firstLineChars="200" w:firstLine="60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第</w:t>
      </w:r>
      <w:r w:rsidR="00077277">
        <w:rPr>
          <w:rFonts w:ascii="仿宋" w:eastAsia="仿宋" w:hAnsi="仿宋" w:hint="eastAsia"/>
          <w:b/>
          <w:bCs/>
          <w:sz w:val="30"/>
          <w:szCs w:val="30"/>
        </w:rPr>
        <w:t>十</w:t>
      </w:r>
      <w:r w:rsidR="00CD61DF">
        <w:rPr>
          <w:rFonts w:ascii="仿宋" w:eastAsia="仿宋" w:hAnsi="仿宋" w:hint="eastAsia"/>
          <w:b/>
          <w:bCs/>
          <w:sz w:val="30"/>
          <w:szCs w:val="30"/>
        </w:rPr>
        <w:t>三</w:t>
      </w:r>
      <w:r>
        <w:rPr>
          <w:rFonts w:ascii="仿宋" w:eastAsia="仿宋" w:hAnsi="仿宋" w:hint="eastAsia"/>
          <w:b/>
          <w:bCs/>
          <w:sz w:val="30"/>
          <w:szCs w:val="30"/>
        </w:rPr>
        <w:t>条</w:t>
      </w:r>
      <w:r w:rsidR="00274D3C">
        <w:rPr>
          <w:rFonts w:ascii="仿宋" w:eastAsia="仿宋" w:hAnsi="仿宋" w:hint="eastAsia"/>
          <w:b/>
          <w:bCs/>
          <w:sz w:val="30"/>
          <w:szCs w:val="30"/>
        </w:rPr>
        <w:t xml:space="preserve"> </w:t>
      </w:r>
      <w:r w:rsidR="00484D04" w:rsidRPr="008D01A7">
        <w:rPr>
          <w:rFonts w:ascii="仿宋" w:eastAsia="仿宋" w:hAnsi="仿宋" w:hint="eastAsia"/>
          <w:sz w:val="30"/>
          <w:szCs w:val="30"/>
        </w:rPr>
        <w:t>其他事项</w:t>
      </w:r>
    </w:p>
    <w:p w14:paraId="097200EC" w14:textId="7548B7C6" w:rsidR="00BF6359" w:rsidRDefault="00077277" w:rsidP="00082B9C">
      <w:pPr>
        <w:ind w:firstLineChars="200" w:firstLine="600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在</w:t>
      </w:r>
      <w:proofErr w:type="gramStart"/>
      <w:r>
        <w:rPr>
          <w:rFonts w:ascii="仿宋" w:eastAsia="仿宋" w:hAnsi="仿宋" w:hint="eastAsia"/>
          <w:sz w:val="30"/>
          <w:szCs w:val="30"/>
        </w:rPr>
        <w:t>站</w:t>
      </w:r>
      <w:r w:rsidR="008D01A7" w:rsidRPr="00593F03">
        <w:rPr>
          <w:rFonts w:ascii="仿宋" w:eastAsia="仿宋" w:hAnsi="仿宋" w:hint="eastAsia"/>
          <w:sz w:val="30"/>
          <w:szCs w:val="30"/>
        </w:rPr>
        <w:t>期间</w:t>
      </w:r>
      <w:proofErr w:type="gramEnd"/>
      <w:r w:rsidR="008D01A7">
        <w:rPr>
          <w:rFonts w:ascii="仿宋" w:eastAsia="仿宋" w:hAnsi="仿宋" w:hint="eastAsia"/>
          <w:sz w:val="30"/>
          <w:szCs w:val="30"/>
        </w:rPr>
        <w:t>应遵守学校教职工管理的各项规章制度，严格履行聘用合同</w:t>
      </w:r>
      <w:r w:rsidR="00790D86">
        <w:rPr>
          <w:rFonts w:ascii="仿宋" w:eastAsia="仿宋" w:hAnsi="仿宋" w:hint="eastAsia"/>
          <w:sz w:val="30"/>
          <w:szCs w:val="30"/>
        </w:rPr>
        <w:t>及工作协议</w:t>
      </w:r>
      <w:r w:rsidR="008D01A7">
        <w:rPr>
          <w:rFonts w:ascii="仿宋" w:eastAsia="仿宋" w:hAnsi="仿宋" w:hint="eastAsia"/>
          <w:sz w:val="30"/>
          <w:szCs w:val="30"/>
        </w:rPr>
        <w:t>规定的各项条款。</w:t>
      </w:r>
    </w:p>
    <w:p w14:paraId="5EE92836" w14:textId="760A0553" w:rsidR="006E3147" w:rsidRDefault="006E3147" w:rsidP="00082B9C">
      <w:pPr>
        <w:ind w:firstLineChars="200" w:firstLine="602"/>
        <w:jc w:val="center"/>
        <w:rPr>
          <w:rFonts w:ascii="仿宋" w:eastAsia="仿宋" w:hAnsi="仿宋"/>
          <w:b/>
          <w:bCs/>
          <w:sz w:val="30"/>
          <w:szCs w:val="30"/>
        </w:rPr>
      </w:pPr>
      <w:r w:rsidRPr="006E3147">
        <w:rPr>
          <w:rFonts w:ascii="仿宋" w:eastAsia="仿宋" w:hAnsi="仿宋" w:hint="eastAsia"/>
          <w:b/>
          <w:bCs/>
          <w:sz w:val="30"/>
          <w:szCs w:val="30"/>
        </w:rPr>
        <w:t>第</w:t>
      </w:r>
      <w:r w:rsidR="000D0B0A">
        <w:rPr>
          <w:rFonts w:ascii="仿宋" w:eastAsia="仿宋" w:hAnsi="仿宋" w:hint="eastAsia"/>
          <w:b/>
          <w:bCs/>
          <w:sz w:val="30"/>
          <w:szCs w:val="30"/>
        </w:rPr>
        <w:t>三</w:t>
      </w:r>
      <w:r w:rsidRPr="006E3147">
        <w:rPr>
          <w:rFonts w:ascii="仿宋" w:eastAsia="仿宋" w:hAnsi="仿宋" w:hint="eastAsia"/>
          <w:b/>
          <w:bCs/>
          <w:sz w:val="30"/>
          <w:szCs w:val="30"/>
        </w:rPr>
        <w:t>章 附则</w:t>
      </w:r>
    </w:p>
    <w:p w14:paraId="10FE4C96" w14:textId="41504EAF" w:rsidR="00D11B28" w:rsidRPr="00387554" w:rsidRDefault="006E3147" w:rsidP="00082B9C">
      <w:pPr>
        <w:ind w:firstLineChars="200" w:firstLine="602"/>
        <w:rPr>
          <w:rFonts w:ascii="仿宋" w:eastAsia="仿宋" w:hAnsi="仿宋"/>
          <w:sz w:val="30"/>
          <w:szCs w:val="30"/>
        </w:rPr>
      </w:pPr>
      <w:r w:rsidRPr="006E3147">
        <w:rPr>
          <w:rFonts w:ascii="仿宋" w:eastAsia="仿宋" w:hAnsi="仿宋" w:hint="eastAsia"/>
          <w:b/>
          <w:bCs/>
          <w:sz w:val="30"/>
          <w:szCs w:val="30"/>
        </w:rPr>
        <w:t>第</w:t>
      </w:r>
      <w:r w:rsidR="003B34E2">
        <w:rPr>
          <w:rFonts w:ascii="仿宋" w:eastAsia="仿宋" w:hAnsi="仿宋" w:hint="eastAsia"/>
          <w:b/>
          <w:bCs/>
          <w:sz w:val="30"/>
          <w:szCs w:val="30"/>
        </w:rPr>
        <w:t>十</w:t>
      </w:r>
      <w:r w:rsidR="00CD61DF">
        <w:rPr>
          <w:rFonts w:ascii="仿宋" w:eastAsia="仿宋" w:hAnsi="仿宋" w:hint="eastAsia"/>
          <w:b/>
          <w:bCs/>
          <w:sz w:val="30"/>
          <w:szCs w:val="30"/>
        </w:rPr>
        <w:t>四</w:t>
      </w:r>
      <w:r w:rsidRPr="006E3147">
        <w:rPr>
          <w:rFonts w:ascii="仿宋" w:eastAsia="仿宋" w:hAnsi="仿宋" w:hint="eastAsia"/>
          <w:b/>
          <w:bCs/>
          <w:sz w:val="30"/>
          <w:szCs w:val="30"/>
        </w:rPr>
        <w:t>条</w:t>
      </w:r>
      <w:r w:rsidR="00520A76"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本实施细则自发布之日起实行，由学校</w:t>
      </w:r>
      <w:r w:rsidR="00002692">
        <w:rPr>
          <w:rFonts w:ascii="仿宋" w:eastAsia="仿宋" w:hAnsi="仿宋" w:hint="eastAsia"/>
          <w:sz w:val="30"/>
          <w:szCs w:val="30"/>
        </w:rPr>
        <w:t>人力资源和社会保障处</w:t>
      </w:r>
      <w:r>
        <w:rPr>
          <w:rFonts w:ascii="仿宋" w:eastAsia="仿宋" w:hAnsi="仿宋" w:hint="eastAsia"/>
          <w:sz w:val="30"/>
          <w:szCs w:val="30"/>
        </w:rPr>
        <w:t>负责解释。</w:t>
      </w:r>
    </w:p>
    <w:sectPr w:rsidR="00D11B28" w:rsidRPr="003875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6751C1" w14:textId="77777777" w:rsidR="00AF03D7" w:rsidRDefault="00AF03D7" w:rsidP="001E4872">
      <w:r>
        <w:separator/>
      </w:r>
    </w:p>
  </w:endnote>
  <w:endnote w:type="continuationSeparator" w:id="0">
    <w:p w14:paraId="4FA886F8" w14:textId="77777777" w:rsidR="00AF03D7" w:rsidRDefault="00AF03D7" w:rsidP="001E4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BFABDB" w14:textId="77777777" w:rsidR="00AF03D7" w:rsidRDefault="00AF03D7" w:rsidP="001E4872">
      <w:r>
        <w:separator/>
      </w:r>
    </w:p>
  </w:footnote>
  <w:footnote w:type="continuationSeparator" w:id="0">
    <w:p w14:paraId="3264C42C" w14:textId="77777777" w:rsidR="00AF03D7" w:rsidRDefault="00AF03D7" w:rsidP="001E48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7A0"/>
    <w:rsid w:val="00002692"/>
    <w:rsid w:val="00014E89"/>
    <w:rsid w:val="00016252"/>
    <w:rsid w:val="000238CA"/>
    <w:rsid w:val="00032B44"/>
    <w:rsid w:val="00044C41"/>
    <w:rsid w:val="000520AD"/>
    <w:rsid w:val="0006362D"/>
    <w:rsid w:val="00064FAF"/>
    <w:rsid w:val="00077277"/>
    <w:rsid w:val="00082B9C"/>
    <w:rsid w:val="000B0754"/>
    <w:rsid w:val="000B741B"/>
    <w:rsid w:val="000D0B0A"/>
    <w:rsid w:val="000F2E96"/>
    <w:rsid w:val="000F4085"/>
    <w:rsid w:val="00100174"/>
    <w:rsid w:val="001041F6"/>
    <w:rsid w:val="0010459B"/>
    <w:rsid w:val="00140FCD"/>
    <w:rsid w:val="0014671E"/>
    <w:rsid w:val="0016166A"/>
    <w:rsid w:val="0016541A"/>
    <w:rsid w:val="00165F61"/>
    <w:rsid w:val="001728DA"/>
    <w:rsid w:val="00196721"/>
    <w:rsid w:val="001C20EF"/>
    <w:rsid w:val="001E2278"/>
    <w:rsid w:val="001E4872"/>
    <w:rsid w:val="001E559B"/>
    <w:rsid w:val="001F05A8"/>
    <w:rsid w:val="002051F6"/>
    <w:rsid w:val="002079EE"/>
    <w:rsid w:val="00215A1F"/>
    <w:rsid w:val="002250A6"/>
    <w:rsid w:val="00234A75"/>
    <w:rsid w:val="0024284D"/>
    <w:rsid w:val="00245B41"/>
    <w:rsid w:val="002465D9"/>
    <w:rsid w:val="00254FE1"/>
    <w:rsid w:val="002609EF"/>
    <w:rsid w:val="00274D3C"/>
    <w:rsid w:val="00282321"/>
    <w:rsid w:val="00292051"/>
    <w:rsid w:val="002927A0"/>
    <w:rsid w:val="002A1C88"/>
    <w:rsid w:val="002C1513"/>
    <w:rsid w:val="002D2F3B"/>
    <w:rsid w:val="002D7706"/>
    <w:rsid w:val="002E3035"/>
    <w:rsid w:val="00306366"/>
    <w:rsid w:val="003302AE"/>
    <w:rsid w:val="00331576"/>
    <w:rsid w:val="0033198C"/>
    <w:rsid w:val="00334452"/>
    <w:rsid w:val="00344FE5"/>
    <w:rsid w:val="00370DE7"/>
    <w:rsid w:val="00370E91"/>
    <w:rsid w:val="0037725E"/>
    <w:rsid w:val="00387554"/>
    <w:rsid w:val="003A2276"/>
    <w:rsid w:val="003B34E2"/>
    <w:rsid w:val="003B63D4"/>
    <w:rsid w:val="003E440A"/>
    <w:rsid w:val="00443145"/>
    <w:rsid w:val="0044435C"/>
    <w:rsid w:val="00447A60"/>
    <w:rsid w:val="00484D04"/>
    <w:rsid w:val="004A52CD"/>
    <w:rsid w:val="004C3392"/>
    <w:rsid w:val="004C3C42"/>
    <w:rsid w:val="004E3C60"/>
    <w:rsid w:val="00506724"/>
    <w:rsid w:val="00510E7A"/>
    <w:rsid w:val="00520A76"/>
    <w:rsid w:val="00525973"/>
    <w:rsid w:val="005407E7"/>
    <w:rsid w:val="005449BF"/>
    <w:rsid w:val="00551A1E"/>
    <w:rsid w:val="00561CEC"/>
    <w:rsid w:val="005622F2"/>
    <w:rsid w:val="00572697"/>
    <w:rsid w:val="00575231"/>
    <w:rsid w:val="005865A1"/>
    <w:rsid w:val="00593F03"/>
    <w:rsid w:val="0059642B"/>
    <w:rsid w:val="005C02F2"/>
    <w:rsid w:val="0060398A"/>
    <w:rsid w:val="006142E3"/>
    <w:rsid w:val="00625D06"/>
    <w:rsid w:val="00640427"/>
    <w:rsid w:val="00641321"/>
    <w:rsid w:val="00646B8E"/>
    <w:rsid w:val="00653151"/>
    <w:rsid w:val="0067098D"/>
    <w:rsid w:val="00673613"/>
    <w:rsid w:val="00673B2B"/>
    <w:rsid w:val="006A59D5"/>
    <w:rsid w:val="006A753B"/>
    <w:rsid w:val="006B2025"/>
    <w:rsid w:val="006B62E8"/>
    <w:rsid w:val="006D390E"/>
    <w:rsid w:val="006E3147"/>
    <w:rsid w:val="00700ACB"/>
    <w:rsid w:val="00737257"/>
    <w:rsid w:val="00754FC3"/>
    <w:rsid w:val="007574AF"/>
    <w:rsid w:val="007772F6"/>
    <w:rsid w:val="00790205"/>
    <w:rsid w:val="00790D86"/>
    <w:rsid w:val="007925AA"/>
    <w:rsid w:val="007E5217"/>
    <w:rsid w:val="007E544A"/>
    <w:rsid w:val="007F0117"/>
    <w:rsid w:val="0081484D"/>
    <w:rsid w:val="00817BCE"/>
    <w:rsid w:val="008311AA"/>
    <w:rsid w:val="0083533D"/>
    <w:rsid w:val="0084097A"/>
    <w:rsid w:val="00840DDB"/>
    <w:rsid w:val="0085224B"/>
    <w:rsid w:val="00853234"/>
    <w:rsid w:val="00854922"/>
    <w:rsid w:val="0088767B"/>
    <w:rsid w:val="008A5536"/>
    <w:rsid w:val="008B44F9"/>
    <w:rsid w:val="008C0FE6"/>
    <w:rsid w:val="008C3B8A"/>
    <w:rsid w:val="008D01A7"/>
    <w:rsid w:val="008D6FE0"/>
    <w:rsid w:val="008E29F3"/>
    <w:rsid w:val="008F0283"/>
    <w:rsid w:val="00901FB7"/>
    <w:rsid w:val="00910409"/>
    <w:rsid w:val="00956D14"/>
    <w:rsid w:val="00957AF4"/>
    <w:rsid w:val="0096185D"/>
    <w:rsid w:val="00963864"/>
    <w:rsid w:val="00964BEF"/>
    <w:rsid w:val="00972DF6"/>
    <w:rsid w:val="00991E84"/>
    <w:rsid w:val="009A02C2"/>
    <w:rsid w:val="009B2C73"/>
    <w:rsid w:val="009C042B"/>
    <w:rsid w:val="00A038B0"/>
    <w:rsid w:val="00A1083D"/>
    <w:rsid w:val="00A12635"/>
    <w:rsid w:val="00A35672"/>
    <w:rsid w:val="00A621D1"/>
    <w:rsid w:val="00A74F4D"/>
    <w:rsid w:val="00A75EED"/>
    <w:rsid w:val="00A9773E"/>
    <w:rsid w:val="00AC5134"/>
    <w:rsid w:val="00AC6585"/>
    <w:rsid w:val="00AD2D84"/>
    <w:rsid w:val="00AD4C0D"/>
    <w:rsid w:val="00AD5527"/>
    <w:rsid w:val="00AF03D7"/>
    <w:rsid w:val="00B025F8"/>
    <w:rsid w:val="00B0607E"/>
    <w:rsid w:val="00B67277"/>
    <w:rsid w:val="00B91E9A"/>
    <w:rsid w:val="00BA3586"/>
    <w:rsid w:val="00BF6359"/>
    <w:rsid w:val="00C00762"/>
    <w:rsid w:val="00C01775"/>
    <w:rsid w:val="00C130E9"/>
    <w:rsid w:val="00C25B31"/>
    <w:rsid w:val="00C8251C"/>
    <w:rsid w:val="00CC7B78"/>
    <w:rsid w:val="00CC7C1E"/>
    <w:rsid w:val="00CD093F"/>
    <w:rsid w:val="00CD0EE6"/>
    <w:rsid w:val="00CD2A96"/>
    <w:rsid w:val="00CD534B"/>
    <w:rsid w:val="00CD61DF"/>
    <w:rsid w:val="00CE32A7"/>
    <w:rsid w:val="00CF6399"/>
    <w:rsid w:val="00CF6BCB"/>
    <w:rsid w:val="00D11B28"/>
    <w:rsid w:val="00D278F3"/>
    <w:rsid w:val="00D42339"/>
    <w:rsid w:val="00D510D7"/>
    <w:rsid w:val="00D7084E"/>
    <w:rsid w:val="00D76115"/>
    <w:rsid w:val="00D81715"/>
    <w:rsid w:val="00D92CEC"/>
    <w:rsid w:val="00D93466"/>
    <w:rsid w:val="00DA3A1D"/>
    <w:rsid w:val="00DF4088"/>
    <w:rsid w:val="00DF4096"/>
    <w:rsid w:val="00E5426F"/>
    <w:rsid w:val="00E63DA6"/>
    <w:rsid w:val="00E92CBA"/>
    <w:rsid w:val="00E9774C"/>
    <w:rsid w:val="00EB49C0"/>
    <w:rsid w:val="00EB5137"/>
    <w:rsid w:val="00ED354D"/>
    <w:rsid w:val="00EF2007"/>
    <w:rsid w:val="00EF4C59"/>
    <w:rsid w:val="00F02F73"/>
    <w:rsid w:val="00F15B1D"/>
    <w:rsid w:val="00F339EA"/>
    <w:rsid w:val="00F44D55"/>
    <w:rsid w:val="00F476A5"/>
    <w:rsid w:val="00F64C2B"/>
    <w:rsid w:val="00F76914"/>
    <w:rsid w:val="00FD201F"/>
    <w:rsid w:val="00FD3A9F"/>
    <w:rsid w:val="00FF10BF"/>
    <w:rsid w:val="00FF12A3"/>
    <w:rsid w:val="00FF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03D059"/>
  <w15:chartTrackingRefBased/>
  <w15:docId w15:val="{D20BFC69-5B76-4C68-A405-0EEF916FF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48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48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48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487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7725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772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90889-837D-4898-997F-DCE22113B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4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dreamsummit</cp:lastModifiedBy>
  <cp:revision>221</cp:revision>
  <dcterms:created xsi:type="dcterms:W3CDTF">2020-03-10T02:10:00Z</dcterms:created>
  <dcterms:modified xsi:type="dcterms:W3CDTF">2020-04-15T08:40:00Z</dcterms:modified>
</cp:coreProperties>
</file>