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4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仿宋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pacing w:val="0"/>
          <w:sz w:val="32"/>
          <w:szCs w:val="32"/>
        </w:rPr>
        <w:t>附件</w:t>
      </w:r>
      <w:r>
        <w:rPr>
          <w:rFonts w:hint="eastAsia" w:ascii="黑体" w:hAnsi="黑体" w:eastAsia="黑体" w:cs="仿宋"/>
          <w:spacing w:val="0"/>
          <w:sz w:val="32"/>
          <w:szCs w:val="32"/>
          <w:lang w:val="en-US" w:eastAsia="zh-CN"/>
        </w:rPr>
        <w:t>5</w:t>
      </w:r>
    </w:p>
    <w:p w14:paraId="2E649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"/>
          <w:spacing w:val="0"/>
          <w:sz w:val="32"/>
          <w:szCs w:val="32"/>
        </w:rPr>
      </w:pPr>
    </w:p>
    <w:p w14:paraId="7B2A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吉林省特色高水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平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首轮建设周期</w:t>
      </w:r>
    </w:p>
    <w:p w14:paraId="01CC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校内自评报告（模板）</w:t>
      </w:r>
    </w:p>
    <w:p w14:paraId="1FBAD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938"/>
        <w:gridCol w:w="2648"/>
        <w:gridCol w:w="1500"/>
        <w:gridCol w:w="2941"/>
      </w:tblGrid>
      <w:tr w14:paraId="492F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6" w:type="pct"/>
            <w:gridSpan w:val="2"/>
            <w:vAlign w:val="center"/>
          </w:tcPr>
          <w:p w14:paraId="1235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参评专业</w:t>
            </w:r>
          </w:p>
        </w:tc>
        <w:tc>
          <w:tcPr>
            <w:tcW w:w="1462" w:type="pct"/>
            <w:vAlign w:val="center"/>
          </w:tcPr>
          <w:p w14:paraId="586C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28" w:type="pct"/>
            <w:vAlign w:val="center"/>
          </w:tcPr>
          <w:p w14:paraId="5FA6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所属院系</w:t>
            </w:r>
          </w:p>
        </w:tc>
        <w:tc>
          <w:tcPr>
            <w:tcW w:w="1623" w:type="pct"/>
            <w:vAlign w:val="center"/>
          </w:tcPr>
          <w:p w14:paraId="49E4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 w14:paraId="2B3F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6" w:type="pct"/>
            <w:gridSpan w:val="2"/>
            <w:vAlign w:val="center"/>
          </w:tcPr>
          <w:p w14:paraId="4A00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设立时间</w:t>
            </w:r>
          </w:p>
        </w:tc>
        <w:tc>
          <w:tcPr>
            <w:tcW w:w="1462" w:type="pct"/>
            <w:vAlign w:val="center"/>
          </w:tcPr>
          <w:p w14:paraId="1AB7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28" w:type="pct"/>
            <w:vAlign w:val="center"/>
          </w:tcPr>
          <w:p w14:paraId="056C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建设层次</w:t>
            </w:r>
          </w:p>
        </w:tc>
        <w:tc>
          <w:tcPr>
            <w:tcW w:w="1623" w:type="pct"/>
            <w:vAlign w:val="center"/>
          </w:tcPr>
          <w:p w14:paraId="4EE0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 w14:paraId="0A53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6" w:type="pct"/>
            <w:gridSpan w:val="2"/>
            <w:vAlign w:val="center"/>
          </w:tcPr>
          <w:p w14:paraId="14A7D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462" w:type="pct"/>
            <w:vAlign w:val="center"/>
          </w:tcPr>
          <w:p w14:paraId="0518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28" w:type="pct"/>
            <w:vAlign w:val="center"/>
          </w:tcPr>
          <w:p w14:paraId="2A8A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23" w:type="pct"/>
            <w:vAlign w:val="center"/>
          </w:tcPr>
          <w:p w14:paraId="685B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 w14:paraId="12C2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1086" w:type="pct"/>
            <w:gridSpan w:val="2"/>
            <w:vAlign w:val="center"/>
          </w:tcPr>
          <w:p w14:paraId="6EA8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获省级以上支持</w:t>
            </w:r>
          </w:p>
        </w:tc>
        <w:tc>
          <w:tcPr>
            <w:tcW w:w="3913" w:type="pct"/>
            <w:gridSpan w:val="3"/>
            <w:vAlign w:val="center"/>
          </w:tcPr>
          <w:p w14:paraId="70E5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 w14:paraId="0BFC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086" w:type="pct"/>
            <w:gridSpan w:val="2"/>
            <w:vAlign w:val="center"/>
          </w:tcPr>
          <w:p w14:paraId="29B3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获省级以上荣誉</w:t>
            </w:r>
          </w:p>
        </w:tc>
        <w:tc>
          <w:tcPr>
            <w:tcW w:w="3913" w:type="pct"/>
            <w:gridSpan w:val="3"/>
            <w:vAlign w:val="center"/>
          </w:tcPr>
          <w:p w14:paraId="2F59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 w14:paraId="4965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00" w:type="pct"/>
            <w:gridSpan w:val="5"/>
            <w:vAlign w:val="center"/>
          </w:tcPr>
          <w:p w14:paraId="39FE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建设成效及亮点简述（参评专业填写）</w:t>
            </w:r>
          </w:p>
        </w:tc>
      </w:tr>
      <w:tr w14:paraId="130B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5000" w:type="pct"/>
            <w:gridSpan w:val="5"/>
            <w:vAlign w:val="center"/>
          </w:tcPr>
          <w:p w14:paraId="444C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2C6F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13E1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4F4D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729B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4681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5847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7800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CF8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000" w:type="pct"/>
            <w:gridSpan w:val="5"/>
            <w:vAlign w:val="center"/>
          </w:tcPr>
          <w:p w14:paraId="6973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校内自评要点（专家组填写）</w:t>
            </w:r>
          </w:p>
        </w:tc>
      </w:tr>
      <w:tr w14:paraId="5F9D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atLeast"/>
        </w:trPr>
        <w:tc>
          <w:tcPr>
            <w:tcW w:w="5000" w:type="pct"/>
            <w:gridSpan w:val="5"/>
            <w:vAlign w:val="center"/>
          </w:tcPr>
          <w:p w14:paraId="5B88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 w14:paraId="15C7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68" w:type="pct"/>
            <w:vAlign w:val="center"/>
          </w:tcPr>
          <w:p w14:paraId="2735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校内自评结论</w:t>
            </w:r>
          </w:p>
        </w:tc>
        <w:tc>
          <w:tcPr>
            <w:tcW w:w="4431" w:type="pct"/>
            <w:gridSpan w:val="4"/>
            <w:vAlign w:val="center"/>
          </w:tcPr>
          <w:p w14:paraId="55EC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优秀（</w:t>
            </w:r>
            <w:r>
              <w:rPr>
                <w:rFonts w:hint="eastAsia" w:ascii="东文宋体" w:hAnsi="东文宋体" w:eastAsia="东文宋体" w:cs="东文宋体"/>
                <w:b/>
                <w:bCs w:val="0"/>
                <w:sz w:val="24"/>
                <w:szCs w:val="24"/>
                <w:vertAlign w:val="baseli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85分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合格（＜85分并</w:t>
            </w:r>
            <w:r>
              <w:rPr>
                <w:rFonts w:hint="eastAsia" w:ascii="东文宋体" w:hAnsi="东文宋体" w:eastAsia="东文宋体" w:cs="东文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70分）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不合格（＜70分）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55F4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000" w:type="pct"/>
            <w:gridSpan w:val="5"/>
            <w:vAlign w:val="center"/>
          </w:tcPr>
          <w:p w14:paraId="7DC9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学校审核意见</w:t>
            </w:r>
          </w:p>
        </w:tc>
      </w:tr>
      <w:tr w14:paraId="10CC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5000" w:type="pct"/>
            <w:gridSpan w:val="5"/>
          </w:tcPr>
          <w:p w14:paraId="299B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D4C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校内自评流程规范、结论可信，同意报送。</w:t>
            </w:r>
          </w:p>
          <w:p w14:paraId="7178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E4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校学术委员会（或学位评定委员会等）主席签名：</w:t>
            </w:r>
          </w:p>
          <w:p w14:paraId="5F4E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5798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64" w:firstLineChars="26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（学校盖章）</w:t>
            </w:r>
          </w:p>
          <w:p w14:paraId="2C80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2024年XX月XX日</w:t>
            </w:r>
          </w:p>
          <w:p w14:paraId="54BB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C202F8"/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6CFB7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78.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99BD2BE">
                <w:pPr>
                  <w:pStyle w:val="3"/>
                  <w:jc w:val="center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iNjBhNWZhNDYzNDdmNDcwOWU0ZjFhYTljNjQyYWMifQ=="/>
  </w:docVars>
  <w:rsids>
    <w:rsidRoot w:val="4C4730D1"/>
    <w:rsid w:val="000812D5"/>
    <w:rsid w:val="00165010"/>
    <w:rsid w:val="0019015B"/>
    <w:rsid w:val="002A71B0"/>
    <w:rsid w:val="00551B50"/>
    <w:rsid w:val="00656F69"/>
    <w:rsid w:val="006621BD"/>
    <w:rsid w:val="007460A5"/>
    <w:rsid w:val="00865834"/>
    <w:rsid w:val="008F0578"/>
    <w:rsid w:val="009C1D2C"/>
    <w:rsid w:val="00A122F9"/>
    <w:rsid w:val="00A6380B"/>
    <w:rsid w:val="00B054A3"/>
    <w:rsid w:val="00B6433F"/>
    <w:rsid w:val="00C24A34"/>
    <w:rsid w:val="00D42D03"/>
    <w:rsid w:val="00D87FAE"/>
    <w:rsid w:val="00D93ACB"/>
    <w:rsid w:val="00DD6C8B"/>
    <w:rsid w:val="00E65DD3"/>
    <w:rsid w:val="00F43FE4"/>
    <w:rsid w:val="00F7650A"/>
    <w:rsid w:val="00F9060F"/>
    <w:rsid w:val="00FB3A9F"/>
    <w:rsid w:val="2CD936FD"/>
    <w:rsid w:val="39FF33BC"/>
    <w:rsid w:val="4C4730D1"/>
    <w:rsid w:val="5F7FD434"/>
    <w:rsid w:val="5FEF5C5C"/>
    <w:rsid w:val="64CF4E65"/>
    <w:rsid w:val="76C97661"/>
    <w:rsid w:val="7E85FB7C"/>
    <w:rsid w:val="DEE11012"/>
    <w:rsid w:val="ED6D887C"/>
    <w:rsid w:val="FAFE5893"/>
    <w:rsid w:val="FDD7D27B"/>
    <w:rsid w:val="FE194333"/>
    <w:rsid w:val="FF5B4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190</Words>
  <Characters>199</Characters>
  <Lines>1</Lines>
  <Paragraphs>1</Paragraphs>
  <TotalTime>2</TotalTime>
  <ScaleCrop>false</ScaleCrop>
  <LinksUpToDate>false</LinksUpToDate>
  <CharactersWithSpaces>255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2016-04-22T17:51:00Z</dcterms:created>
  <dc:creator>Administrator</dc:creator>
  <cp:lastModifiedBy>云在青天</cp:lastModifiedBy>
  <cp:lastPrinted>2016-11-02T18:48:00Z</cp:lastPrinted>
  <dcterms:modified xsi:type="dcterms:W3CDTF">2024-07-29T03:38:50Z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F0CE2147B57E4C13BC7099B9B0897E0B_12</vt:lpwstr>
  </property>
</Properties>
</file>