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spacing w:after="156" w:afterLines="50" w:line="560" w:lineRule="exact"/>
        <w:jc w:val="center"/>
        <w:rPr>
          <w:rFonts w:ascii="方正小标宋简体" w:eastAsia="方正小标宋简体"/>
          <w:sz w:val="36"/>
          <w:szCs w:val="36"/>
        </w:rPr>
      </w:pPr>
    </w:p>
    <w:p>
      <w:pPr>
        <w:spacing w:after="156" w:afterLines="50"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吉林大学2024年度“双一流”建设研究课题指南</w:t>
      </w:r>
    </w:p>
    <w:p>
      <w:pPr>
        <w:spacing w:after="156" w:afterLines="50" w:line="560" w:lineRule="exact"/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5"/>
        <w:tblW w:w="9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8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6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序号</w:t>
            </w:r>
          </w:p>
        </w:tc>
        <w:tc>
          <w:tcPr>
            <w:tcW w:w="833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课 题 指 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6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833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吉林大学“十五五”事业发展规划编制与实施机制研究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6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833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“双一流”背景下吉林大学珠海研究院发展规划研究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6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833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吉林大学教师长周期评价体系研究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6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833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学科交叉学生培养的探索与实践——以教育部学科交叉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32"/>
                <w:szCs w:val="32"/>
              </w:rPr>
              <w:t>中心试点为例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6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</w:p>
        </w:tc>
        <w:tc>
          <w:tcPr>
            <w:tcW w:w="833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面向新质生产力培育的吉林大学科技成果转化模式研究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6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</w:p>
        </w:tc>
        <w:tc>
          <w:tcPr>
            <w:tcW w:w="833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吉林大学理学学科高质量发展路径研究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6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</w:t>
            </w:r>
          </w:p>
        </w:tc>
        <w:tc>
          <w:tcPr>
            <w:tcW w:w="833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吉林大学工学学科高质量发展路径研究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6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</w:t>
            </w:r>
          </w:p>
        </w:tc>
        <w:tc>
          <w:tcPr>
            <w:tcW w:w="833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吉林大学农学学科高质量发展路径研究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6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9</w:t>
            </w:r>
          </w:p>
        </w:tc>
        <w:tc>
          <w:tcPr>
            <w:tcW w:w="833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吉林大学医学学科高质量发展路径研究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6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0</w:t>
            </w:r>
          </w:p>
        </w:tc>
        <w:tc>
          <w:tcPr>
            <w:tcW w:w="833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吉林大学哲学社会科学学科高质量发展路径研究</w:t>
            </w:r>
          </w:p>
        </w:tc>
      </w:tr>
    </w:tbl>
    <w:p/>
    <w:sectPr>
      <w:pgSz w:w="11906" w:h="16838"/>
      <w:pgMar w:top="873" w:right="1800" w:bottom="64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B9DDFD-6A0B-4254-BD08-E19AEE4A074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1C369C33-32F8-42B6-B861-818EC3BEA117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3BB780D-3C64-4C76-A644-8B5DC5DD353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D52E2D4-0915-493A-8279-360D88C1A5A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NhYTBlZTRmZTAxOTYyYjU2NDRiYzc3MjI3MGI3YWIifQ=="/>
  </w:docVars>
  <w:rsids>
    <w:rsidRoot w:val="00102A3A"/>
    <w:rsid w:val="0001722D"/>
    <w:rsid w:val="00073C82"/>
    <w:rsid w:val="00074C95"/>
    <w:rsid w:val="000E1AA6"/>
    <w:rsid w:val="00102A3A"/>
    <w:rsid w:val="00170238"/>
    <w:rsid w:val="00185FFC"/>
    <w:rsid w:val="001E5429"/>
    <w:rsid w:val="002118EE"/>
    <w:rsid w:val="002738D8"/>
    <w:rsid w:val="00276B8E"/>
    <w:rsid w:val="00277A4E"/>
    <w:rsid w:val="00300E16"/>
    <w:rsid w:val="00366FBF"/>
    <w:rsid w:val="003A15BA"/>
    <w:rsid w:val="003B0B18"/>
    <w:rsid w:val="003C516C"/>
    <w:rsid w:val="003F5598"/>
    <w:rsid w:val="004006DC"/>
    <w:rsid w:val="00437B2F"/>
    <w:rsid w:val="00470B07"/>
    <w:rsid w:val="004B5933"/>
    <w:rsid w:val="00516FB7"/>
    <w:rsid w:val="0053144A"/>
    <w:rsid w:val="00570679"/>
    <w:rsid w:val="005A6749"/>
    <w:rsid w:val="005D1A26"/>
    <w:rsid w:val="005D1E7C"/>
    <w:rsid w:val="00631571"/>
    <w:rsid w:val="006D3000"/>
    <w:rsid w:val="00700666"/>
    <w:rsid w:val="007552CE"/>
    <w:rsid w:val="007818C0"/>
    <w:rsid w:val="007E0532"/>
    <w:rsid w:val="007E1975"/>
    <w:rsid w:val="0081040E"/>
    <w:rsid w:val="00817C90"/>
    <w:rsid w:val="00861610"/>
    <w:rsid w:val="009D4AD3"/>
    <w:rsid w:val="00A65073"/>
    <w:rsid w:val="00A87AB8"/>
    <w:rsid w:val="00AC2D44"/>
    <w:rsid w:val="00B00FFD"/>
    <w:rsid w:val="00B20884"/>
    <w:rsid w:val="00B47493"/>
    <w:rsid w:val="00B50201"/>
    <w:rsid w:val="00B759CE"/>
    <w:rsid w:val="00BD7085"/>
    <w:rsid w:val="00C759C8"/>
    <w:rsid w:val="00C827F7"/>
    <w:rsid w:val="00CF3BEF"/>
    <w:rsid w:val="00E2742A"/>
    <w:rsid w:val="00E40630"/>
    <w:rsid w:val="00EF5B9B"/>
    <w:rsid w:val="00F148AB"/>
    <w:rsid w:val="00F26846"/>
    <w:rsid w:val="00F34B32"/>
    <w:rsid w:val="00FC151F"/>
    <w:rsid w:val="03F00FA8"/>
    <w:rsid w:val="08A91FE3"/>
    <w:rsid w:val="11101E11"/>
    <w:rsid w:val="24895FAF"/>
    <w:rsid w:val="25EB0308"/>
    <w:rsid w:val="287D533E"/>
    <w:rsid w:val="400C43E0"/>
    <w:rsid w:val="42A312F0"/>
    <w:rsid w:val="4980242A"/>
    <w:rsid w:val="51C8286C"/>
    <w:rsid w:val="59325A31"/>
    <w:rsid w:val="5C9F1AFF"/>
    <w:rsid w:val="68F85920"/>
    <w:rsid w:val="6B812605"/>
    <w:rsid w:val="6EAE5066"/>
    <w:rsid w:val="701A1223"/>
    <w:rsid w:val="74EC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234</Words>
  <Characters>238</Characters>
  <Lines>1</Lines>
  <Paragraphs>1</Paragraphs>
  <TotalTime>10</TotalTime>
  <ScaleCrop>false</ScaleCrop>
  <LinksUpToDate>false</LinksUpToDate>
  <CharactersWithSpaces>241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2024-04-02T01:59:00Z</dcterms:created>
  <dc:creator>王乐</dc:creator>
  <cp:lastModifiedBy>魏俊嘉</cp:lastModifiedBy>
  <cp:lastPrinted>2024-05-28T23:47:06Z</cp:lastPrinted>
  <dcterms:modified xsi:type="dcterms:W3CDTF">2024-05-29T00:18:25Z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9D8DE526F9AC4C54A09921F7C9308E5A_13</vt:lpwstr>
  </property>
</Properties>
</file>