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384B"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 w14:paraId="0B73BA3B">
      <w:pPr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吉林大学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2025年度“双一流”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建设研究课题</w:t>
      </w:r>
    </w:p>
    <w:p w14:paraId="52F7D5BD">
      <w:pPr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论证活页</w:t>
      </w:r>
    </w:p>
    <w:p w14:paraId="602DAEAE">
      <w:pPr>
        <w:spacing w:before="156" w:beforeLines="50" w:after="156" w:afterLines="50"/>
        <w:jc w:val="left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选题题目</w:t>
      </w:r>
      <w:r>
        <w:rPr>
          <w:rFonts w:hint="eastAsia"/>
          <w:bCs/>
          <w:sz w:val="30"/>
          <w:szCs w:val="30"/>
        </w:rPr>
        <w:t>：</w:t>
      </w:r>
      <w:r>
        <w:rPr>
          <w:b/>
          <w:bCs/>
          <w:sz w:val="30"/>
          <w:szCs w:val="30"/>
        </w:rPr>
        <w:t xml:space="preserve"> 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6B3E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3" w:type="dxa"/>
          </w:tcPr>
          <w:p w14:paraId="1F4CAA6F">
            <w:pPr>
              <w:ind w:right="71"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填写内容为申请书中报告正文的课题设计论证部分，请按下面五部分逐项论述。（</w:t>
            </w:r>
            <w:r>
              <w:rPr>
                <w:rFonts w:hint="eastAsia" w:eastAsia="仿宋_GB2312"/>
                <w:szCs w:val="21"/>
              </w:rPr>
              <w:t>请用小四号宋体字，可加减页。</w:t>
            </w:r>
            <w:r>
              <w:rPr>
                <w:rFonts w:hint="eastAsia"/>
                <w:szCs w:val="21"/>
              </w:rPr>
              <w:t>）</w:t>
            </w:r>
            <w:bookmarkStart w:id="0" w:name="_GoBack"/>
            <w:bookmarkEnd w:id="0"/>
          </w:p>
          <w:p w14:paraId="6D0EFED5">
            <w:pPr>
              <w:widowControl/>
              <w:snapToGrid w:val="0"/>
              <w:spacing w:line="38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1.本课题国内外研究状况；研究本课题的理论意义和实践意义。</w:t>
            </w:r>
          </w:p>
          <w:p w14:paraId="64CA7E35">
            <w:pPr>
              <w:widowControl/>
              <w:snapToGrid w:val="0"/>
              <w:spacing w:line="38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2.本课题研究的主要内容；重点和难点；特色与创新之处。</w:t>
            </w:r>
          </w:p>
          <w:p w14:paraId="6828BC98">
            <w:pPr>
              <w:widowControl/>
              <w:snapToGrid w:val="0"/>
              <w:spacing w:line="38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3.本课题的研究思路和方法；研究工作方案和进度计划。</w:t>
            </w:r>
          </w:p>
          <w:p w14:paraId="77F41EBE">
            <w:pPr>
              <w:widowControl/>
              <w:snapToGrid w:val="0"/>
              <w:spacing w:line="380" w:lineRule="atLeast"/>
              <w:ind w:firstLine="420" w:firstLineChars="200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4.项目的研究基础：前期研究成果和资料准备。 </w:t>
            </w:r>
            <w:r>
              <w:rPr>
                <w:rFonts w:hint="eastAsia" w:eastAsia="黑体"/>
                <w:szCs w:val="21"/>
              </w:rPr>
              <w:t xml:space="preserve"> </w:t>
            </w:r>
          </w:p>
          <w:p w14:paraId="52DC9594">
            <w:pPr>
              <w:widowControl/>
              <w:snapToGrid w:val="0"/>
              <w:spacing w:line="38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5.项目的预期研究成果：阶段性研究成果和最终成果。</w:t>
            </w:r>
          </w:p>
          <w:p w14:paraId="1AC0919F">
            <w:pPr>
              <w:widowControl/>
              <w:snapToGrid w:val="0"/>
              <w:spacing w:line="38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此表用于专家盲审，</w:t>
            </w:r>
            <w:r>
              <w:rPr>
                <w:rFonts w:hint="eastAsia" w:ascii="宋体" w:hAnsi="宋体"/>
                <w:kern w:val="0"/>
                <w:szCs w:val="21"/>
              </w:rPr>
              <w:t>上述内容不得出现任何申报单位、申报人信息）</w:t>
            </w:r>
          </w:p>
          <w:p w14:paraId="4E012117">
            <w:pPr>
              <w:widowControl/>
              <w:snapToGrid w:val="0"/>
              <w:spacing w:line="380" w:lineRule="atLeast"/>
              <w:rPr>
                <w:rFonts w:ascii="楷体_GB2312" w:eastAsia="楷体_GB2312"/>
                <w:szCs w:val="21"/>
              </w:rPr>
            </w:pPr>
            <w:r>
              <w:rPr>
                <w:rFonts w:hint="eastAsia" w:eastAsia="黑体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（上述文字不得删除。）</w:t>
            </w:r>
          </w:p>
          <w:p w14:paraId="43DB2BF9">
            <w:pPr>
              <w:jc w:val="left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------------------------------------------------------------------</w:t>
            </w:r>
          </w:p>
          <w:p w14:paraId="60F77815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69806A0D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EE0B94F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6BE19D82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B600F19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5F9CB5CF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A613C66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0B56C236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2C957748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7EECCC92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256A7292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CA4FF71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7AA94E7C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DEB4CEF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0B520BC7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7D279CDE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6A09AD8A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265CE2C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14:paraId="672D8FDB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1192862B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24077E3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61AB07AD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7AAC9E45"/>
    <w:sectPr>
      <w:footerReference r:id="rId3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4470829"/>
      <w:docPartObj>
        <w:docPartGallery w:val="autotext"/>
      </w:docPartObj>
    </w:sdtPr>
    <w:sdtContent>
      <w:p w14:paraId="07FABCD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8632B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YTBlZTRmZTAxOTYyYjU2NDRiYzc3MjI3MGI3YWIifQ=="/>
  </w:docVars>
  <w:rsids>
    <w:rsidRoot w:val="00E17DBB"/>
    <w:rsid w:val="00017FA7"/>
    <w:rsid w:val="00160CA6"/>
    <w:rsid w:val="001D357E"/>
    <w:rsid w:val="0039249E"/>
    <w:rsid w:val="00496D38"/>
    <w:rsid w:val="00523F77"/>
    <w:rsid w:val="00564B66"/>
    <w:rsid w:val="005A7681"/>
    <w:rsid w:val="006644AE"/>
    <w:rsid w:val="00821EEC"/>
    <w:rsid w:val="008A2F8B"/>
    <w:rsid w:val="00950922"/>
    <w:rsid w:val="009A0C6F"/>
    <w:rsid w:val="00A06015"/>
    <w:rsid w:val="00B522CF"/>
    <w:rsid w:val="00BB14CD"/>
    <w:rsid w:val="00BC1C30"/>
    <w:rsid w:val="00BF1667"/>
    <w:rsid w:val="00D02393"/>
    <w:rsid w:val="00D31080"/>
    <w:rsid w:val="00E17DBB"/>
    <w:rsid w:val="00F2382C"/>
    <w:rsid w:val="023579C8"/>
    <w:rsid w:val="12F17112"/>
    <w:rsid w:val="23257E08"/>
    <w:rsid w:val="6024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321</Characters>
  <Lines>2</Lines>
  <Paragraphs>1</Paragraphs>
  <TotalTime>0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2023-06-13T02:34:00Z</dcterms:created>
  <dc:creator>万 可</dc:creator>
  <cp:lastModifiedBy>魏俊嘉</cp:lastModifiedBy>
  <cp:lastPrinted>2023-06-13T02:08:00Z</cp:lastPrinted>
  <dcterms:modified xsi:type="dcterms:W3CDTF">2024-12-17T05:31:56Z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7BF03445D16347F1914C7B296599B22C_13</vt:lpwstr>
  </property>
</Properties>
</file>